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C6B" w:rsidRPr="00FD7B10" w:rsidRDefault="00BD5C6B" w:rsidP="00842EF6">
      <w:pPr>
        <w:ind w:firstLine="851"/>
      </w:pPr>
      <w:r>
        <w:rPr>
          <w:b/>
          <w:lang w:val="en-US"/>
        </w:rPr>
        <w:t xml:space="preserve">                                                                                                  </w:t>
      </w:r>
      <w:r w:rsidRPr="00BD5C6B">
        <w:t>Приложение</w:t>
      </w:r>
      <w:r w:rsidR="00FD7B10">
        <w:rPr>
          <w:lang w:val="en-US"/>
        </w:rPr>
        <w:t xml:space="preserve"> 9 </w:t>
      </w:r>
      <w:r w:rsidR="00FD7B10">
        <w:t>к КД</w:t>
      </w:r>
    </w:p>
    <w:p w:rsidR="00842EF6" w:rsidRPr="00AD0E28" w:rsidRDefault="00842EF6" w:rsidP="00842EF6">
      <w:pPr>
        <w:ind w:firstLine="851"/>
        <w:rPr>
          <w:b/>
        </w:rPr>
      </w:pPr>
      <w:r w:rsidRPr="00AD0E28">
        <w:rPr>
          <w:b/>
        </w:rPr>
        <w:t>Технические требования к оборудованию</w:t>
      </w:r>
    </w:p>
    <w:p w:rsidR="00842EF6" w:rsidRDefault="00842EF6" w:rsidP="00842EF6">
      <w:pPr>
        <w:ind w:firstLine="851"/>
        <w:rPr>
          <w:b/>
        </w:rPr>
      </w:pPr>
      <w:r w:rsidRPr="00AD0E28">
        <w:rPr>
          <w:b/>
        </w:rPr>
        <w:t xml:space="preserve">Требования к техническим характеристикам </w:t>
      </w:r>
    </w:p>
    <w:p w:rsidR="00842EF6" w:rsidRPr="00AD0E28" w:rsidRDefault="00842EF6" w:rsidP="00842EF6">
      <w:pPr>
        <w:ind w:firstLine="851"/>
        <w:rPr>
          <w:b/>
        </w:rPr>
      </w:pPr>
      <w:r>
        <w:rPr>
          <w:b/>
        </w:rPr>
        <w:t xml:space="preserve">трансформатора тока 110 кВ </w:t>
      </w:r>
    </w:p>
    <w:p w:rsidR="00842EF6" w:rsidRPr="00E471A6" w:rsidRDefault="00842EF6" w:rsidP="00842EF6">
      <w:pPr>
        <w:tabs>
          <w:tab w:val="left" w:pos="1405"/>
        </w:tabs>
      </w:pPr>
    </w:p>
    <w:p w:rsidR="00842EF6" w:rsidRDefault="00842EF6" w:rsidP="00842EF6">
      <w:pPr>
        <w:tabs>
          <w:tab w:val="left" w:pos="6463"/>
        </w:tabs>
        <w:ind w:firstLine="851"/>
      </w:pPr>
      <w:proofErr w:type="gramStart"/>
      <w:r>
        <w:t>Количество</w:t>
      </w:r>
      <w:r w:rsidRPr="00C3047F">
        <w:t>:</w:t>
      </w:r>
      <w:r>
        <w:t xml:space="preserve">   </w:t>
      </w:r>
      <w:proofErr w:type="gramEnd"/>
      <w:r>
        <w:t xml:space="preserve">                                         ____________________</w:t>
      </w:r>
      <w:r>
        <w:rPr>
          <w:u w:val="single"/>
        </w:rPr>
        <w:t>6</w:t>
      </w:r>
      <w:r>
        <w:t xml:space="preserve">_______________________   </w:t>
      </w:r>
    </w:p>
    <w:p w:rsidR="00842EF6" w:rsidRPr="00C3047F" w:rsidRDefault="00842EF6" w:rsidP="00842EF6">
      <w:pPr>
        <w:tabs>
          <w:tab w:val="left" w:pos="6463"/>
        </w:tabs>
        <w:ind w:firstLine="851"/>
      </w:pPr>
      <w:r>
        <w:t xml:space="preserve">       </w:t>
      </w:r>
      <w:bookmarkStart w:id="0" w:name="_GoBack"/>
      <w:bookmarkEnd w:id="0"/>
    </w:p>
    <w:tbl>
      <w:tblPr>
        <w:tblStyle w:val="ac"/>
        <w:tblpPr w:leftFromText="180" w:rightFromText="180" w:vertAnchor="text" w:horzAnchor="margin" w:tblpXSpec="center" w:tblpY="150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4909"/>
        <w:gridCol w:w="2490"/>
        <w:gridCol w:w="2138"/>
      </w:tblGrid>
      <w:tr w:rsidR="00842EF6" w:rsidTr="00E46883">
        <w:trPr>
          <w:trHeight w:val="618"/>
        </w:trPr>
        <w:tc>
          <w:tcPr>
            <w:tcW w:w="636" w:type="dxa"/>
            <w:vAlign w:val="center"/>
          </w:tcPr>
          <w:p w:rsidR="00842EF6" w:rsidRDefault="00842EF6" w:rsidP="00E46883">
            <w:pPr>
              <w:tabs>
                <w:tab w:val="left" w:pos="1405"/>
              </w:tabs>
              <w:jc w:val="center"/>
            </w:pPr>
            <w:r>
              <w:t>№ п/п</w:t>
            </w:r>
          </w:p>
        </w:tc>
        <w:tc>
          <w:tcPr>
            <w:tcW w:w="4909" w:type="dxa"/>
            <w:vAlign w:val="center"/>
          </w:tcPr>
          <w:p w:rsidR="00842EF6" w:rsidRDefault="00842EF6" w:rsidP="00E46883">
            <w:pPr>
              <w:tabs>
                <w:tab w:val="left" w:pos="1405"/>
              </w:tabs>
              <w:jc w:val="center"/>
            </w:pPr>
            <w:r>
              <w:t>Технические характеристики (наименование параметра)</w:t>
            </w:r>
          </w:p>
        </w:tc>
        <w:tc>
          <w:tcPr>
            <w:tcW w:w="2490" w:type="dxa"/>
            <w:vAlign w:val="center"/>
          </w:tcPr>
          <w:p w:rsidR="00842EF6" w:rsidRDefault="00842EF6" w:rsidP="00E46883">
            <w:pPr>
              <w:tabs>
                <w:tab w:val="left" w:pos="1405"/>
              </w:tabs>
              <w:jc w:val="center"/>
            </w:pPr>
            <w:r>
              <w:t>Требуемое значение</w:t>
            </w:r>
          </w:p>
        </w:tc>
        <w:tc>
          <w:tcPr>
            <w:tcW w:w="2138" w:type="dxa"/>
            <w:vAlign w:val="center"/>
          </w:tcPr>
          <w:p w:rsidR="00842EF6" w:rsidRDefault="00842EF6" w:rsidP="00E46883">
            <w:pPr>
              <w:tabs>
                <w:tab w:val="left" w:pos="1405"/>
              </w:tabs>
              <w:jc w:val="center"/>
            </w:pPr>
            <w:r>
              <w:t>Предлагаемые участником конкурса технические характеристики</w:t>
            </w:r>
          </w:p>
        </w:tc>
      </w:tr>
      <w:tr w:rsidR="00842EF6" w:rsidTr="0045229C">
        <w:trPr>
          <w:trHeight w:val="436"/>
        </w:trPr>
        <w:tc>
          <w:tcPr>
            <w:tcW w:w="636" w:type="dxa"/>
            <w:vAlign w:val="center"/>
          </w:tcPr>
          <w:p w:rsidR="00842EF6" w:rsidRPr="00E471A6" w:rsidRDefault="00842EF6" w:rsidP="0045229C">
            <w:pPr>
              <w:tabs>
                <w:tab w:val="left" w:pos="1405"/>
              </w:tabs>
              <w:jc w:val="center"/>
              <w:rPr>
                <w:b/>
              </w:rPr>
            </w:pPr>
            <w:r w:rsidRPr="00E471A6">
              <w:rPr>
                <w:b/>
              </w:rPr>
              <w:t>1.</w:t>
            </w:r>
          </w:p>
        </w:tc>
        <w:tc>
          <w:tcPr>
            <w:tcW w:w="4909" w:type="dxa"/>
            <w:vAlign w:val="center"/>
          </w:tcPr>
          <w:p w:rsidR="00842EF6" w:rsidRPr="00E471A6" w:rsidRDefault="00842EF6" w:rsidP="00694409">
            <w:pPr>
              <w:tabs>
                <w:tab w:val="left" w:pos="1405"/>
              </w:tabs>
              <w:rPr>
                <w:b/>
              </w:rPr>
            </w:pPr>
            <w:r w:rsidRPr="00E471A6">
              <w:rPr>
                <w:b/>
              </w:rPr>
              <w:t>Основные параметры: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1.1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Изготовитель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1.2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Заводской тип (марка)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1.3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Номинальное напряжение, кВ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110</w:t>
            </w:r>
          </w:p>
        </w:tc>
        <w:tc>
          <w:tcPr>
            <w:tcW w:w="2138" w:type="dxa"/>
            <w:vAlign w:val="center"/>
          </w:tcPr>
          <w:p w:rsidR="00842EF6" w:rsidRPr="00C3047F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1.4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Наибольшее рабочее напряжение, кВ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126</w:t>
            </w:r>
          </w:p>
        </w:tc>
        <w:tc>
          <w:tcPr>
            <w:tcW w:w="2138" w:type="dxa"/>
            <w:vAlign w:val="center"/>
          </w:tcPr>
          <w:p w:rsidR="00842EF6" w:rsidRPr="00C3047F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1.5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Номинальная частота, Гц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50</w:t>
            </w:r>
          </w:p>
        </w:tc>
        <w:tc>
          <w:tcPr>
            <w:tcW w:w="2138" w:type="dxa"/>
            <w:vAlign w:val="center"/>
          </w:tcPr>
          <w:p w:rsidR="00842EF6" w:rsidRPr="00C3047F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1.6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Номинальный ток, А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1000</w:t>
            </w:r>
          </w:p>
        </w:tc>
        <w:tc>
          <w:tcPr>
            <w:tcW w:w="2138" w:type="dxa"/>
            <w:vAlign w:val="center"/>
          </w:tcPr>
          <w:p w:rsidR="00842EF6" w:rsidRPr="009C5980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Pr="00E471A6" w:rsidRDefault="00842EF6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 w:rsidRPr="00E471A6">
              <w:rPr>
                <w:b/>
              </w:rPr>
              <w:t>2.</w:t>
            </w:r>
          </w:p>
        </w:tc>
        <w:tc>
          <w:tcPr>
            <w:tcW w:w="4909" w:type="dxa"/>
            <w:vAlign w:val="center"/>
          </w:tcPr>
          <w:p w:rsidR="00842EF6" w:rsidRPr="00E471A6" w:rsidRDefault="00842EF6" w:rsidP="00694409">
            <w:pPr>
              <w:tabs>
                <w:tab w:val="left" w:pos="1405"/>
              </w:tabs>
              <w:rPr>
                <w:b/>
              </w:rPr>
            </w:pPr>
            <w:r w:rsidRPr="00E471A6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842EF6" w:rsidRPr="009C5980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Pr="00E471A6" w:rsidRDefault="00842EF6" w:rsidP="00694409">
            <w:pPr>
              <w:tabs>
                <w:tab w:val="left" w:pos="1405"/>
              </w:tabs>
              <w:jc w:val="center"/>
            </w:pPr>
            <w:r w:rsidRPr="00E471A6">
              <w:t>2.1</w:t>
            </w:r>
          </w:p>
        </w:tc>
        <w:tc>
          <w:tcPr>
            <w:tcW w:w="4909" w:type="dxa"/>
            <w:vAlign w:val="center"/>
          </w:tcPr>
          <w:p w:rsidR="00842EF6" w:rsidRPr="00E471A6" w:rsidRDefault="00842EF6" w:rsidP="00694409">
            <w:pPr>
              <w:tabs>
                <w:tab w:val="left" w:pos="1405"/>
              </w:tabs>
            </w:pPr>
            <w:r w:rsidRPr="00E471A6">
              <w:t>Климатическое исполнение (У, ХЛ) и</w:t>
            </w:r>
            <w:r>
              <w:t xml:space="preserve"> категория размещения (по ГОСТ 15150-69)</w:t>
            </w:r>
          </w:p>
        </w:tc>
        <w:tc>
          <w:tcPr>
            <w:tcW w:w="2490" w:type="dxa"/>
            <w:vAlign w:val="center"/>
          </w:tcPr>
          <w:p w:rsidR="00842EF6" w:rsidRDefault="002E1C70" w:rsidP="00694409">
            <w:pPr>
              <w:tabs>
                <w:tab w:val="left" w:pos="1405"/>
              </w:tabs>
              <w:jc w:val="center"/>
            </w:pPr>
            <w:r w:rsidRPr="009C5980">
              <w:t>УХЛ1</w:t>
            </w:r>
          </w:p>
        </w:tc>
        <w:tc>
          <w:tcPr>
            <w:tcW w:w="2138" w:type="dxa"/>
            <w:vAlign w:val="center"/>
          </w:tcPr>
          <w:p w:rsidR="00842EF6" w:rsidRPr="009C5980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Pr="00E471A6" w:rsidRDefault="00842EF6" w:rsidP="00694409">
            <w:pPr>
              <w:tabs>
                <w:tab w:val="left" w:pos="1405"/>
              </w:tabs>
              <w:jc w:val="center"/>
            </w:pPr>
            <w:r>
              <w:t>2.2</w:t>
            </w:r>
          </w:p>
        </w:tc>
        <w:tc>
          <w:tcPr>
            <w:tcW w:w="4909" w:type="dxa"/>
            <w:vAlign w:val="center"/>
          </w:tcPr>
          <w:p w:rsidR="00842EF6" w:rsidRPr="00E471A6" w:rsidRDefault="00842EF6" w:rsidP="0045229C">
            <w:pPr>
              <w:tabs>
                <w:tab w:val="left" w:pos="1405"/>
              </w:tabs>
            </w:pPr>
            <w:r>
              <w:t>Верхнее рабочее значение температуры окружающего воздуха (по ГОСТ 15150-69),</w:t>
            </w:r>
            <w:r w:rsidR="0045229C">
              <w:t>°С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+40</w:t>
            </w:r>
          </w:p>
        </w:tc>
        <w:tc>
          <w:tcPr>
            <w:tcW w:w="2138" w:type="dxa"/>
            <w:vAlign w:val="center"/>
          </w:tcPr>
          <w:p w:rsidR="00842EF6" w:rsidRPr="009C5980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2.3</w:t>
            </w:r>
          </w:p>
        </w:tc>
        <w:tc>
          <w:tcPr>
            <w:tcW w:w="4909" w:type="dxa"/>
            <w:vAlign w:val="center"/>
          </w:tcPr>
          <w:p w:rsidR="00842EF6" w:rsidRDefault="00842EF6" w:rsidP="0045229C">
            <w:pPr>
              <w:tabs>
                <w:tab w:val="left" w:pos="1405"/>
              </w:tabs>
            </w:pPr>
            <w:r>
              <w:t>Нижнее рабочее значение температуры окружающего воздуха (по ГОСТ 15150-69),</w:t>
            </w:r>
            <w:r w:rsidR="0045229C">
              <w:t>°С</w:t>
            </w:r>
          </w:p>
        </w:tc>
        <w:tc>
          <w:tcPr>
            <w:tcW w:w="2490" w:type="dxa"/>
            <w:vAlign w:val="center"/>
          </w:tcPr>
          <w:p w:rsidR="00842EF6" w:rsidRPr="002E1C70" w:rsidRDefault="00842EF6" w:rsidP="007B7472">
            <w:pPr>
              <w:tabs>
                <w:tab w:val="left" w:pos="1405"/>
              </w:tabs>
              <w:jc w:val="center"/>
              <w:rPr>
                <w:lang w:val="en-US"/>
              </w:rPr>
            </w:pPr>
            <w:r>
              <w:t>-</w:t>
            </w:r>
            <w:r w:rsidR="002E1C70">
              <w:rPr>
                <w:lang w:val="en-US"/>
              </w:rPr>
              <w:t>5</w:t>
            </w:r>
            <w:r w:rsidR="007B7472">
              <w:rPr>
                <w:lang w:val="en-US"/>
              </w:rPr>
              <w:t>5</w:t>
            </w:r>
          </w:p>
        </w:tc>
        <w:tc>
          <w:tcPr>
            <w:tcW w:w="2138" w:type="dxa"/>
            <w:vAlign w:val="center"/>
          </w:tcPr>
          <w:p w:rsidR="00842EF6" w:rsidRPr="009C5980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2.4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Толщина стенки гололеда, мм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20</w:t>
            </w:r>
          </w:p>
        </w:tc>
        <w:tc>
          <w:tcPr>
            <w:tcW w:w="2138" w:type="dxa"/>
            <w:vAlign w:val="center"/>
          </w:tcPr>
          <w:p w:rsidR="00842EF6" w:rsidRPr="009C5980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2.5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Допустимая скорость ветра при наличии гололеда, м/с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15</w:t>
            </w:r>
          </w:p>
        </w:tc>
        <w:tc>
          <w:tcPr>
            <w:tcW w:w="2138" w:type="dxa"/>
            <w:vAlign w:val="center"/>
          </w:tcPr>
          <w:p w:rsidR="00842EF6" w:rsidRPr="009C5980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2.6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Допустимая скорость ветра при отсутствии гололеда, м/с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40</w:t>
            </w:r>
          </w:p>
        </w:tc>
        <w:tc>
          <w:tcPr>
            <w:tcW w:w="2138" w:type="dxa"/>
            <w:vAlign w:val="center"/>
          </w:tcPr>
          <w:p w:rsidR="00842EF6" w:rsidRPr="009C5980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2.7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Высота установки над уровнем моря, м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1000</w:t>
            </w:r>
          </w:p>
        </w:tc>
        <w:tc>
          <w:tcPr>
            <w:tcW w:w="2138" w:type="dxa"/>
            <w:vAlign w:val="center"/>
          </w:tcPr>
          <w:p w:rsidR="00842EF6" w:rsidRPr="009C5980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2.8</w:t>
            </w:r>
          </w:p>
        </w:tc>
        <w:tc>
          <w:tcPr>
            <w:tcW w:w="4909" w:type="dxa"/>
            <w:vAlign w:val="center"/>
          </w:tcPr>
          <w:p w:rsidR="00842EF6" w:rsidRPr="005540EF" w:rsidRDefault="00842EF6" w:rsidP="00694409">
            <w:pPr>
              <w:tabs>
                <w:tab w:val="left" w:pos="1405"/>
              </w:tabs>
            </w:pPr>
            <w:r>
              <w:t xml:space="preserve">Сейсмичность района, баллов по шкале </w:t>
            </w:r>
            <w:r>
              <w:rPr>
                <w:lang w:val="en-US"/>
              </w:rPr>
              <w:t>MSK</w:t>
            </w:r>
            <w:r w:rsidRPr="005540EF">
              <w:t>-64</w:t>
            </w:r>
          </w:p>
        </w:tc>
        <w:tc>
          <w:tcPr>
            <w:tcW w:w="2490" w:type="dxa"/>
            <w:vAlign w:val="center"/>
          </w:tcPr>
          <w:p w:rsidR="00842EF6" w:rsidRPr="005540EF" w:rsidRDefault="00842EF6" w:rsidP="00694409">
            <w:pPr>
              <w:tabs>
                <w:tab w:val="left" w:pos="140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38" w:type="dxa"/>
            <w:vAlign w:val="center"/>
          </w:tcPr>
          <w:p w:rsidR="00842EF6" w:rsidRPr="009C5980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Pr="005540EF" w:rsidRDefault="008614F7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42EF6" w:rsidRPr="005540EF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842EF6" w:rsidRPr="005540EF" w:rsidRDefault="00842EF6" w:rsidP="00694409">
            <w:pPr>
              <w:tabs>
                <w:tab w:val="left" w:pos="1405"/>
              </w:tabs>
              <w:rPr>
                <w:b/>
              </w:rPr>
            </w:pPr>
            <w:r w:rsidRPr="005540EF">
              <w:rPr>
                <w:b/>
              </w:rPr>
              <w:t>Требования к стойкости при сквозных токах КЗ: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614F7" w:rsidP="00694409">
            <w:pPr>
              <w:tabs>
                <w:tab w:val="left" w:pos="1405"/>
              </w:tabs>
              <w:jc w:val="center"/>
            </w:pPr>
            <w:r>
              <w:t>3</w:t>
            </w:r>
            <w:r w:rsidR="00842EF6">
              <w:t>.1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Ток электродинамической стойкости, кА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80</w:t>
            </w:r>
          </w:p>
        </w:tc>
        <w:tc>
          <w:tcPr>
            <w:tcW w:w="2138" w:type="dxa"/>
            <w:vAlign w:val="center"/>
          </w:tcPr>
          <w:p w:rsidR="00842EF6" w:rsidRPr="009C5980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614F7" w:rsidP="00694409">
            <w:pPr>
              <w:tabs>
                <w:tab w:val="left" w:pos="1405"/>
              </w:tabs>
              <w:jc w:val="center"/>
            </w:pPr>
            <w:r>
              <w:t>3</w:t>
            </w:r>
            <w:r w:rsidR="00842EF6">
              <w:t>.2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Ток термической стойкости, кА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31,5</w:t>
            </w:r>
          </w:p>
        </w:tc>
        <w:tc>
          <w:tcPr>
            <w:tcW w:w="2138" w:type="dxa"/>
            <w:vAlign w:val="center"/>
          </w:tcPr>
          <w:p w:rsidR="00842EF6" w:rsidRPr="009C5980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614F7" w:rsidP="00694409">
            <w:pPr>
              <w:tabs>
                <w:tab w:val="left" w:pos="1405"/>
              </w:tabs>
              <w:jc w:val="center"/>
            </w:pPr>
            <w:r>
              <w:t>3</w:t>
            </w:r>
            <w:r w:rsidR="00842EF6">
              <w:t>.3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Допустимое время протекания тока термической стойкости для главной цепи, с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3</w:t>
            </w:r>
          </w:p>
        </w:tc>
        <w:tc>
          <w:tcPr>
            <w:tcW w:w="2138" w:type="dxa"/>
            <w:vAlign w:val="center"/>
          </w:tcPr>
          <w:p w:rsidR="00842EF6" w:rsidRPr="009C5980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Pr="00266B65" w:rsidRDefault="008614F7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42EF6" w:rsidRPr="00266B65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842EF6" w:rsidRPr="00266B65" w:rsidRDefault="00842EF6" w:rsidP="00694409">
            <w:pPr>
              <w:tabs>
                <w:tab w:val="left" w:pos="1405"/>
              </w:tabs>
              <w:rPr>
                <w:b/>
              </w:rPr>
            </w:pPr>
            <w:r w:rsidRPr="00266B65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614F7" w:rsidP="00694409">
            <w:pPr>
              <w:tabs>
                <w:tab w:val="left" w:pos="1405"/>
              </w:tabs>
              <w:jc w:val="center"/>
            </w:pPr>
            <w:r>
              <w:lastRenderedPageBreak/>
              <w:t>4</w:t>
            </w:r>
            <w:r w:rsidR="00842EF6">
              <w:t>.1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Коэффициент запаса механической прочности изоляционных колонн (по ГОСТ Р 52726-2007), не менее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2,5</w:t>
            </w: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614F7" w:rsidP="00694409">
            <w:pPr>
              <w:tabs>
                <w:tab w:val="left" w:pos="1405"/>
              </w:tabs>
              <w:jc w:val="center"/>
            </w:pPr>
            <w:r>
              <w:t>4</w:t>
            </w:r>
            <w:r w:rsidR="00842EF6">
              <w:t>.2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 xml:space="preserve">Допустимое значение механической нагрузки от </w:t>
            </w:r>
            <w:proofErr w:type="spellStart"/>
            <w:r>
              <w:t>тяжения</w:t>
            </w:r>
            <w:proofErr w:type="spellEnd"/>
            <w:r>
              <w:t xml:space="preserve"> проводов в горизонтальной плоскости, Н, не менее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1000</w:t>
            </w: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Pr="00266B65" w:rsidRDefault="008614F7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842EF6" w:rsidRPr="00266B65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842EF6" w:rsidRPr="00266B65" w:rsidRDefault="00842EF6" w:rsidP="00694409">
            <w:pPr>
              <w:tabs>
                <w:tab w:val="left" w:pos="1405"/>
              </w:tabs>
              <w:rPr>
                <w:b/>
              </w:rPr>
            </w:pPr>
            <w:r w:rsidRPr="00266B65">
              <w:rPr>
                <w:b/>
              </w:rPr>
              <w:t>Требования к конструкции: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614F7" w:rsidP="00096A9D">
            <w:pPr>
              <w:tabs>
                <w:tab w:val="left" w:pos="1405"/>
              </w:tabs>
              <w:jc w:val="center"/>
            </w:pPr>
            <w:r>
              <w:t>5</w:t>
            </w:r>
            <w:r w:rsidR="00842EF6">
              <w:t>.</w:t>
            </w:r>
            <w:r w:rsidR="00096A9D">
              <w:t>1</w:t>
            </w:r>
          </w:p>
        </w:tc>
        <w:tc>
          <w:tcPr>
            <w:tcW w:w="4909" w:type="dxa"/>
            <w:vAlign w:val="center"/>
          </w:tcPr>
          <w:p w:rsidR="00842EF6" w:rsidRDefault="00096A9D" w:rsidP="00694409">
            <w:pPr>
              <w:tabs>
                <w:tab w:val="left" w:pos="1405"/>
              </w:tabs>
            </w:pPr>
            <w:r>
              <w:t>Конструктивное исполнение</w:t>
            </w:r>
          </w:p>
          <w:p w:rsidR="00096A9D" w:rsidRDefault="00096A9D" w:rsidP="00694409">
            <w:pPr>
              <w:tabs>
                <w:tab w:val="left" w:pos="1405"/>
              </w:tabs>
            </w:pPr>
            <w:r>
              <w:t>- однополюсный</w:t>
            </w:r>
          </w:p>
          <w:p w:rsidR="00096A9D" w:rsidRDefault="00096A9D" w:rsidP="00694409">
            <w:pPr>
              <w:tabs>
                <w:tab w:val="left" w:pos="1405"/>
              </w:tabs>
            </w:pPr>
            <w:r>
              <w:t>- на раме три полюса</w:t>
            </w:r>
          </w:p>
        </w:tc>
        <w:tc>
          <w:tcPr>
            <w:tcW w:w="2490" w:type="dxa"/>
            <w:vAlign w:val="center"/>
          </w:tcPr>
          <w:p w:rsidR="00842EF6" w:rsidRDefault="00096A9D" w:rsidP="00694409">
            <w:pPr>
              <w:tabs>
                <w:tab w:val="left" w:pos="1405"/>
              </w:tabs>
              <w:jc w:val="center"/>
            </w:pPr>
            <w:r>
              <w:t>Однополюсный</w:t>
            </w: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614F7" w:rsidP="00096A9D">
            <w:pPr>
              <w:tabs>
                <w:tab w:val="left" w:pos="1405"/>
              </w:tabs>
              <w:jc w:val="center"/>
            </w:pPr>
            <w:r>
              <w:t>5</w:t>
            </w:r>
            <w:r w:rsidR="00842EF6">
              <w:t>.</w:t>
            </w:r>
            <w:r w:rsidR="00096A9D">
              <w:t>2</w:t>
            </w:r>
          </w:p>
        </w:tc>
        <w:tc>
          <w:tcPr>
            <w:tcW w:w="4909" w:type="dxa"/>
            <w:vAlign w:val="center"/>
          </w:tcPr>
          <w:p w:rsidR="00842EF6" w:rsidRDefault="00842EF6" w:rsidP="00096A9D">
            <w:pPr>
              <w:tabs>
                <w:tab w:val="left" w:pos="1405"/>
              </w:tabs>
            </w:pPr>
            <w:r>
              <w:t xml:space="preserve">Все металлические части </w:t>
            </w:r>
            <w:r w:rsidR="00096A9D">
              <w:t>трансформатора</w:t>
            </w:r>
            <w:r>
              <w:t xml:space="preserve">, </w:t>
            </w:r>
            <w:r w:rsidR="00096A9D">
              <w:t>тока</w:t>
            </w:r>
            <w:r>
              <w:t xml:space="preserve">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614F7" w:rsidP="00096A9D">
            <w:pPr>
              <w:tabs>
                <w:tab w:val="left" w:pos="1405"/>
              </w:tabs>
              <w:jc w:val="center"/>
            </w:pPr>
            <w:r>
              <w:t>5</w:t>
            </w:r>
            <w:r w:rsidR="00842EF6">
              <w:t>.</w:t>
            </w:r>
            <w:r w:rsidR="00096A9D">
              <w:t>3</w:t>
            </w:r>
          </w:p>
        </w:tc>
        <w:tc>
          <w:tcPr>
            <w:tcW w:w="4909" w:type="dxa"/>
            <w:vAlign w:val="center"/>
          </w:tcPr>
          <w:p w:rsidR="00842EF6" w:rsidRDefault="00842EF6" w:rsidP="0045229C">
            <w:pPr>
              <w:tabs>
                <w:tab w:val="left" w:pos="1405"/>
              </w:tabs>
            </w:pPr>
            <w:r>
              <w:t xml:space="preserve">Тип и фирма-изготовитель изоляторов 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614F7" w:rsidP="00096A9D">
            <w:pPr>
              <w:tabs>
                <w:tab w:val="left" w:pos="1405"/>
              </w:tabs>
              <w:jc w:val="center"/>
            </w:pPr>
            <w:r>
              <w:t>5</w:t>
            </w:r>
            <w:r w:rsidR="00842EF6">
              <w:t>.</w:t>
            </w:r>
            <w:r w:rsidR="00096A9D">
              <w:t>4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Вид изоляции (фарфор, полимер)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фарфор</w:t>
            </w: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614F7" w:rsidP="00096A9D">
            <w:pPr>
              <w:tabs>
                <w:tab w:val="left" w:pos="1405"/>
              </w:tabs>
              <w:jc w:val="center"/>
            </w:pPr>
            <w:r>
              <w:t>5</w:t>
            </w:r>
            <w:r w:rsidR="00842EF6">
              <w:t>.</w:t>
            </w:r>
            <w:r w:rsidR="00096A9D">
              <w:t>5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Цвет глазури фарфора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белый</w:t>
            </w: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614F7" w:rsidP="00096A9D">
            <w:pPr>
              <w:tabs>
                <w:tab w:val="left" w:pos="1405"/>
              </w:tabs>
              <w:jc w:val="center"/>
            </w:pPr>
            <w:r>
              <w:t>5</w:t>
            </w:r>
            <w:r w:rsidR="00842EF6">
              <w:t>.</w:t>
            </w:r>
            <w:r w:rsidR="00096A9D">
              <w:t>6</w:t>
            </w:r>
          </w:p>
        </w:tc>
        <w:tc>
          <w:tcPr>
            <w:tcW w:w="4909" w:type="dxa"/>
            <w:vAlign w:val="center"/>
          </w:tcPr>
          <w:p w:rsidR="00842EF6" w:rsidRDefault="00842EF6" w:rsidP="00EB6D1E">
            <w:pPr>
              <w:tabs>
                <w:tab w:val="left" w:pos="1405"/>
              </w:tabs>
            </w:pPr>
            <w:r>
              <w:t xml:space="preserve">Масса </w:t>
            </w:r>
            <w:r w:rsidR="00EB6D1E">
              <w:t>трансформатора тока</w:t>
            </w:r>
            <w:r>
              <w:t>, кг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Default="008614F7" w:rsidP="00096A9D">
            <w:pPr>
              <w:tabs>
                <w:tab w:val="left" w:pos="1405"/>
              </w:tabs>
              <w:jc w:val="center"/>
            </w:pPr>
            <w:r>
              <w:t>5</w:t>
            </w:r>
            <w:r w:rsidR="00842EF6">
              <w:t>.</w:t>
            </w:r>
            <w:r w:rsidR="00096A9D">
              <w:t>7</w:t>
            </w:r>
          </w:p>
        </w:tc>
        <w:tc>
          <w:tcPr>
            <w:tcW w:w="4909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</w:pPr>
            <w:r>
              <w:t>Наличие контактных зажимов для крепления аппаратных зажимов (по ГОСТ 10434-82 и ГОСТ 21242-75) (размеры согласовываются дополнительно)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42EF6" w:rsidTr="00694409">
        <w:trPr>
          <w:trHeight w:val="427"/>
        </w:trPr>
        <w:tc>
          <w:tcPr>
            <w:tcW w:w="636" w:type="dxa"/>
            <w:vAlign w:val="center"/>
          </w:tcPr>
          <w:p w:rsidR="00842EF6" w:rsidRPr="00AD6C08" w:rsidRDefault="008614F7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842EF6" w:rsidRPr="00AD6C08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842EF6" w:rsidRPr="00AD6C08" w:rsidRDefault="00842EF6" w:rsidP="00694409">
            <w:pPr>
              <w:tabs>
                <w:tab w:val="left" w:pos="1405"/>
              </w:tabs>
              <w:rPr>
                <w:b/>
              </w:rPr>
            </w:pPr>
            <w:r w:rsidRPr="00AD6C08">
              <w:rPr>
                <w:b/>
              </w:rPr>
              <w:t>Требования по надежности:</w:t>
            </w:r>
          </w:p>
        </w:tc>
        <w:tc>
          <w:tcPr>
            <w:tcW w:w="2490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842EF6" w:rsidRDefault="00842EF6" w:rsidP="00694409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6.1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Гарантийный срок эксплуатации трансформатора тока, месяцев, не менее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60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6.2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Срок службы до среднего ремонта, лет, не менее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6.3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Срок службы, лет, не менее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30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6.4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 xml:space="preserve">Удельная стоимость сервисного послегарантийного обслуживания трансформатора тока изготовителем, </w:t>
            </w:r>
            <w:proofErr w:type="spellStart"/>
            <w:r>
              <w:t>руб</w:t>
            </w:r>
            <w:proofErr w:type="spellEnd"/>
            <w:r>
              <w:t>/год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Pr="00AD6C08" w:rsidRDefault="00886724" w:rsidP="00886724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AD6C08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886724" w:rsidRPr="00AD6C08" w:rsidRDefault="00886724" w:rsidP="00886724">
            <w:pPr>
              <w:tabs>
                <w:tab w:val="left" w:pos="1405"/>
              </w:tabs>
              <w:rPr>
                <w:b/>
              </w:rPr>
            </w:pPr>
            <w:r w:rsidRPr="00AD6C08">
              <w:rPr>
                <w:b/>
              </w:rPr>
              <w:t>Требования по безопасности: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Pr="00AD6C08" w:rsidRDefault="00886724" w:rsidP="00886724">
            <w:pPr>
              <w:tabs>
                <w:tab w:val="left" w:pos="1405"/>
              </w:tabs>
              <w:jc w:val="center"/>
            </w:pPr>
            <w:r>
              <w:t>7</w:t>
            </w:r>
            <w:r w:rsidRPr="00AD6C08">
              <w:t>.1</w:t>
            </w:r>
          </w:p>
        </w:tc>
        <w:tc>
          <w:tcPr>
            <w:tcW w:w="4909" w:type="dxa"/>
            <w:vAlign w:val="center"/>
          </w:tcPr>
          <w:p w:rsidR="00886724" w:rsidRPr="00AD6C08" w:rsidRDefault="00886724" w:rsidP="00886724">
            <w:pPr>
              <w:tabs>
                <w:tab w:val="left" w:pos="1405"/>
              </w:tabs>
            </w:pPr>
            <w:r>
              <w:t>Требования к конструкции трансформатора тока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ГОСТ 12.2.007.0-82</w:t>
            </w:r>
          </w:p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ГОСТ 12.2.007.3-75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7.2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Наличие Российского Сертификата безопасности (да, нет)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7.3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Наличие ТУ, согласованных с РАО «ЕЭС России» или ПАО «ФСК ЕЭС», на трансформатор тока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да (для отечественного оборудования)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7.4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Дата и номер экспертного заключения согласно распоряжения ОАО РАО «ЕЭС России» и ОАО «ФСК ЕЭС» от 12.10.09 №417р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Pr="00F168CD" w:rsidRDefault="00886724" w:rsidP="00886724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F168CD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886724" w:rsidRPr="00F168CD" w:rsidRDefault="00886724" w:rsidP="00886724">
            <w:pPr>
              <w:tabs>
                <w:tab w:val="left" w:pos="1405"/>
              </w:tabs>
              <w:rPr>
                <w:b/>
              </w:rPr>
            </w:pPr>
            <w:r w:rsidRPr="00F168CD">
              <w:rPr>
                <w:b/>
              </w:rPr>
              <w:t xml:space="preserve">Комплектность </w:t>
            </w:r>
            <w:r>
              <w:rPr>
                <w:b/>
              </w:rPr>
              <w:t>трансформатора</w:t>
            </w:r>
            <w:r w:rsidRPr="00F168CD">
              <w:rPr>
                <w:b/>
              </w:rPr>
              <w:t>: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8.1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Трансформатор (да, нет)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lastRenderedPageBreak/>
              <w:t>8.2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Индивидуальный комплект ЗИП (да, нет)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8.3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8.4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3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Pr="00F168CD" w:rsidRDefault="00886724" w:rsidP="00886724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F168CD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886724" w:rsidRPr="00F168CD" w:rsidRDefault="00886724" w:rsidP="00886724">
            <w:pPr>
              <w:tabs>
                <w:tab w:val="left" w:pos="1405"/>
              </w:tabs>
              <w:rPr>
                <w:b/>
              </w:rPr>
            </w:pPr>
            <w:r w:rsidRPr="00F168CD"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9.1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Маркировка, упаковка и консервация по ГОСТ Р 52726-2007, ГОСТ 14192-96, ГОСТ 23216-78 и ГОСТ 18620-86 (да, нет)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9.2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Подрядчик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9.3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Условия хранения, срок хранения трансформатора тока отдельно хранящихся деталей, сборочных единиц, ЗИП в упаковке изготовителя, лет. не более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9.4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Условия транспортирования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9.5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9.6</w:t>
            </w:r>
          </w:p>
        </w:tc>
        <w:tc>
          <w:tcPr>
            <w:tcW w:w="4909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</w:pPr>
            <w: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  <w:tr w:rsidR="00886724" w:rsidTr="00694409">
        <w:trPr>
          <w:trHeight w:val="427"/>
        </w:trPr>
        <w:tc>
          <w:tcPr>
            <w:tcW w:w="636" w:type="dxa"/>
            <w:vAlign w:val="center"/>
          </w:tcPr>
          <w:p w:rsidR="00886724" w:rsidRPr="00F168CD" w:rsidRDefault="00886724" w:rsidP="00886724">
            <w:pPr>
              <w:tabs>
                <w:tab w:val="left" w:pos="1405"/>
              </w:tabs>
              <w:jc w:val="center"/>
              <w:rPr>
                <w:b/>
              </w:rPr>
            </w:pPr>
            <w:r w:rsidRPr="00F168CD">
              <w:rPr>
                <w:b/>
              </w:rPr>
              <w:t>1</w:t>
            </w:r>
            <w:r>
              <w:rPr>
                <w:b/>
              </w:rPr>
              <w:t>0</w:t>
            </w:r>
            <w:r w:rsidRPr="00F168CD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886724" w:rsidRPr="00F168CD" w:rsidRDefault="00886724" w:rsidP="00886724">
            <w:pPr>
              <w:tabs>
                <w:tab w:val="left" w:pos="1405"/>
              </w:tabs>
              <w:rPr>
                <w:b/>
              </w:rPr>
            </w:pPr>
            <w:r w:rsidRPr="00F168CD">
              <w:rPr>
                <w:b/>
              </w:rPr>
              <w:t xml:space="preserve">Во всем </w:t>
            </w:r>
            <w:r>
              <w:rPr>
                <w:b/>
              </w:rPr>
              <w:t>неоговоренном трансформаторы тока</w:t>
            </w:r>
            <w:r w:rsidRPr="00F168CD">
              <w:rPr>
                <w:b/>
              </w:rPr>
              <w:t xml:space="preserve"> должны соответствовать требованиям ГОСТ Р 52726-2007</w:t>
            </w:r>
          </w:p>
        </w:tc>
        <w:tc>
          <w:tcPr>
            <w:tcW w:w="2490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886724" w:rsidRDefault="00886724" w:rsidP="00886724">
            <w:pPr>
              <w:tabs>
                <w:tab w:val="left" w:pos="1405"/>
              </w:tabs>
              <w:jc w:val="center"/>
            </w:pPr>
          </w:p>
        </w:tc>
      </w:tr>
    </w:tbl>
    <w:p w:rsidR="00A96FCF" w:rsidRDefault="00A96FCF" w:rsidP="00A96FCF">
      <w:pPr>
        <w:tabs>
          <w:tab w:val="left" w:pos="1134"/>
        </w:tabs>
        <w:ind w:left="4112"/>
        <w:rPr>
          <w:bCs/>
          <w:szCs w:val="24"/>
        </w:rPr>
      </w:pPr>
    </w:p>
    <w:p w:rsidR="00A96FCF" w:rsidRPr="00A96FCF" w:rsidRDefault="00A96FCF" w:rsidP="004C49AA">
      <w:pPr>
        <w:tabs>
          <w:tab w:val="left" w:pos="1134"/>
        </w:tabs>
        <w:ind w:firstLine="709"/>
        <w:rPr>
          <w:bCs/>
          <w:szCs w:val="24"/>
        </w:rPr>
      </w:pPr>
      <w:r w:rsidRPr="00A96FCF">
        <w:rPr>
          <w:bCs/>
          <w:szCs w:val="24"/>
        </w:rPr>
        <w:t>Параметры, отмеченные *,</w:t>
      </w:r>
      <w:r w:rsidRPr="00A96FCF">
        <w:rPr>
          <w:b/>
          <w:bCs/>
          <w:szCs w:val="24"/>
        </w:rPr>
        <w:t xml:space="preserve"> </w:t>
      </w:r>
      <w:r w:rsidRPr="00A96FCF">
        <w:rPr>
          <w:bCs/>
          <w:szCs w:val="24"/>
        </w:rPr>
        <w:t xml:space="preserve">должны быть представлены участником закупки. </w:t>
      </w:r>
    </w:p>
    <w:p w:rsidR="008614F7" w:rsidRDefault="008614F7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9A56A4" w:rsidRDefault="009A56A4" w:rsidP="008614F7">
      <w:pPr>
        <w:ind w:firstLine="851"/>
        <w:rPr>
          <w:b/>
        </w:rPr>
      </w:pPr>
    </w:p>
    <w:p w:rsidR="009A56A4" w:rsidRDefault="009A56A4" w:rsidP="008614F7">
      <w:pPr>
        <w:ind w:firstLine="851"/>
        <w:rPr>
          <w:b/>
        </w:rPr>
      </w:pPr>
    </w:p>
    <w:p w:rsidR="009A56A4" w:rsidRDefault="009A56A4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3663B0" w:rsidRDefault="003663B0" w:rsidP="008614F7">
      <w:pPr>
        <w:ind w:firstLine="851"/>
        <w:rPr>
          <w:b/>
        </w:rPr>
      </w:pPr>
    </w:p>
    <w:p w:rsidR="003663B0" w:rsidRDefault="003663B0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A96FCF" w:rsidRDefault="00A96FCF" w:rsidP="008614F7">
      <w:pPr>
        <w:ind w:firstLine="851"/>
        <w:rPr>
          <w:b/>
        </w:rPr>
      </w:pPr>
    </w:p>
    <w:p w:rsidR="008614F7" w:rsidRPr="00AD0E28" w:rsidRDefault="008614F7" w:rsidP="008614F7">
      <w:pPr>
        <w:ind w:firstLine="851"/>
        <w:rPr>
          <w:b/>
        </w:rPr>
      </w:pPr>
      <w:r w:rsidRPr="00AD0E28">
        <w:rPr>
          <w:b/>
        </w:rPr>
        <w:lastRenderedPageBreak/>
        <w:t>Технические требования к оборудованию</w:t>
      </w:r>
    </w:p>
    <w:p w:rsidR="008614F7" w:rsidRDefault="008614F7" w:rsidP="008614F7">
      <w:pPr>
        <w:ind w:firstLine="851"/>
        <w:rPr>
          <w:b/>
        </w:rPr>
      </w:pPr>
      <w:r w:rsidRPr="00AD0E28">
        <w:rPr>
          <w:b/>
        </w:rPr>
        <w:t xml:space="preserve">Требования к техническим характеристикам </w:t>
      </w:r>
    </w:p>
    <w:p w:rsidR="008614F7" w:rsidRPr="00AD0E28" w:rsidRDefault="008614F7" w:rsidP="008614F7">
      <w:pPr>
        <w:ind w:firstLine="851"/>
        <w:rPr>
          <w:b/>
        </w:rPr>
      </w:pPr>
      <w:r>
        <w:rPr>
          <w:b/>
        </w:rPr>
        <w:t xml:space="preserve">трансформатора напряжения 110 кВ </w:t>
      </w:r>
    </w:p>
    <w:p w:rsidR="008614F7" w:rsidRPr="00E471A6" w:rsidRDefault="008614F7" w:rsidP="008614F7">
      <w:pPr>
        <w:tabs>
          <w:tab w:val="left" w:pos="1405"/>
        </w:tabs>
      </w:pPr>
    </w:p>
    <w:p w:rsidR="008614F7" w:rsidRDefault="008614F7" w:rsidP="008614F7">
      <w:pPr>
        <w:tabs>
          <w:tab w:val="left" w:pos="6463"/>
        </w:tabs>
        <w:ind w:firstLine="851"/>
      </w:pPr>
      <w:proofErr w:type="gramStart"/>
      <w:r>
        <w:t>Количество</w:t>
      </w:r>
      <w:r w:rsidRPr="00C3047F">
        <w:t>:</w:t>
      </w:r>
      <w:r>
        <w:t xml:space="preserve">   </w:t>
      </w:r>
      <w:proofErr w:type="gramEnd"/>
      <w:r>
        <w:t xml:space="preserve">                                         ____________________</w:t>
      </w:r>
      <w:r>
        <w:rPr>
          <w:u w:val="single"/>
        </w:rPr>
        <w:t>6</w:t>
      </w:r>
      <w:r>
        <w:t xml:space="preserve">_______________________   </w:t>
      </w:r>
    </w:p>
    <w:p w:rsidR="008614F7" w:rsidRPr="00C3047F" w:rsidRDefault="008614F7" w:rsidP="008614F7">
      <w:pPr>
        <w:tabs>
          <w:tab w:val="left" w:pos="6463"/>
        </w:tabs>
        <w:ind w:firstLine="851"/>
      </w:pPr>
      <w:r>
        <w:t xml:space="preserve">       </w:t>
      </w:r>
    </w:p>
    <w:tbl>
      <w:tblPr>
        <w:tblStyle w:val="ac"/>
        <w:tblpPr w:leftFromText="180" w:rightFromText="180" w:vertAnchor="text" w:horzAnchor="margin" w:tblpXSpec="center" w:tblpY="150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4909"/>
        <w:gridCol w:w="2490"/>
        <w:gridCol w:w="2138"/>
      </w:tblGrid>
      <w:tr w:rsidR="008614F7" w:rsidTr="003663B0">
        <w:trPr>
          <w:trHeight w:val="618"/>
        </w:trPr>
        <w:tc>
          <w:tcPr>
            <w:tcW w:w="636" w:type="dxa"/>
            <w:vAlign w:val="center"/>
          </w:tcPr>
          <w:p w:rsidR="008614F7" w:rsidRDefault="008614F7" w:rsidP="003663B0">
            <w:pPr>
              <w:tabs>
                <w:tab w:val="left" w:pos="1405"/>
              </w:tabs>
              <w:jc w:val="center"/>
            </w:pPr>
            <w:r>
              <w:t>№ п/п</w:t>
            </w:r>
          </w:p>
        </w:tc>
        <w:tc>
          <w:tcPr>
            <w:tcW w:w="4909" w:type="dxa"/>
            <w:vAlign w:val="center"/>
          </w:tcPr>
          <w:p w:rsidR="008614F7" w:rsidRDefault="008614F7" w:rsidP="003663B0">
            <w:pPr>
              <w:tabs>
                <w:tab w:val="left" w:pos="1405"/>
              </w:tabs>
              <w:jc w:val="center"/>
            </w:pPr>
            <w:r>
              <w:t>Технические характеристики (наименование параметра)</w:t>
            </w:r>
          </w:p>
        </w:tc>
        <w:tc>
          <w:tcPr>
            <w:tcW w:w="2490" w:type="dxa"/>
            <w:vAlign w:val="center"/>
          </w:tcPr>
          <w:p w:rsidR="008614F7" w:rsidRDefault="008614F7" w:rsidP="003663B0">
            <w:pPr>
              <w:tabs>
                <w:tab w:val="left" w:pos="1405"/>
              </w:tabs>
              <w:jc w:val="center"/>
            </w:pPr>
            <w:r>
              <w:t>Требуемое значение</w:t>
            </w:r>
          </w:p>
        </w:tc>
        <w:tc>
          <w:tcPr>
            <w:tcW w:w="2138" w:type="dxa"/>
            <w:vAlign w:val="center"/>
          </w:tcPr>
          <w:p w:rsidR="008614F7" w:rsidRDefault="008614F7" w:rsidP="003663B0">
            <w:pPr>
              <w:tabs>
                <w:tab w:val="left" w:pos="1405"/>
              </w:tabs>
              <w:jc w:val="center"/>
            </w:pPr>
            <w:r>
              <w:t>Предлагаемые участником конкурса технические характеристики</w:t>
            </w:r>
          </w:p>
        </w:tc>
      </w:tr>
      <w:tr w:rsidR="008614F7" w:rsidTr="0045229C">
        <w:trPr>
          <w:trHeight w:val="436"/>
        </w:trPr>
        <w:tc>
          <w:tcPr>
            <w:tcW w:w="636" w:type="dxa"/>
            <w:vAlign w:val="center"/>
          </w:tcPr>
          <w:p w:rsidR="008614F7" w:rsidRPr="00E471A6" w:rsidRDefault="008614F7" w:rsidP="0045229C">
            <w:pPr>
              <w:tabs>
                <w:tab w:val="left" w:pos="1405"/>
              </w:tabs>
              <w:jc w:val="center"/>
              <w:rPr>
                <w:b/>
              </w:rPr>
            </w:pPr>
            <w:r w:rsidRPr="00E471A6">
              <w:rPr>
                <w:b/>
              </w:rPr>
              <w:t>1.</w:t>
            </w:r>
          </w:p>
        </w:tc>
        <w:tc>
          <w:tcPr>
            <w:tcW w:w="4909" w:type="dxa"/>
            <w:vAlign w:val="center"/>
          </w:tcPr>
          <w:p w:rsidR="008614F7" w:rsidRPr="00E471A6" w:rsidRDefault="008614F7" w:rsidP="00694409">
            <w:pPr>
              <w:tabs>
                <w:tab w:val="left" w:pos="1405"/>
              </w:tabs>
              <w:rPr>
                <w:b/>
              </w:rPr>
            </w:pPr>
            <w:r w:rsidRPr="00E471A6">
              <w:rPr>
                <w:b/>
              </w:rPr>
              <w:t>Основные параметры:</w:t>
            </w:r>
          </w:p>
        </w:tc>
        <w:tc>
          <w:tcPr>
            <w:tcW w:w="2490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1.1</w:t>
            </w:r>
          </w:p>
        </w:tc>
        <w:tc>
          <w:tcPr>
            <w:tcW w:w="4909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</w:pPr>
            <w:r>
              <w:t>Изготовитель</w:t>
            </w:r>
          </w:p>
        </w:tc>
        <w:tc>
          <w:tcPr>
            <w:tcW w:w="2490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8614F7" w:rsidRDefault="008614F7" w:rsidP="008614F7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1.2</w:t>
            </w:r>
          </w:p>
        </w:tc>
        <w:tc>
          <w:tcPr>
            <w:tcW w:w="4909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</w:pPr>
            <w:r>
              <w:t>Заводской тип (марка)</w:t>
            </w:r>
          </w:p>
        </w:tc>
        <w:tc>
          <w:tcPr>
            <w:tcW w:w="2490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1.3</w:t>
            </w:r>
          </w:p>
        </w:tc>
        <w:tc>
          <w:tcPr>
            <w:tcW w:w="4909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</w:pPr>
            <w:r>
              <w:t>Номинальное напряжение, кВ</w:t>
            </w:r>
          </w:p>
        </w:tc>
        <w:tc>
          <w:tcPr>
            <w:tcW w:w="2490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110</w:t>
            </w:r>
          </w:p>
        </w:tc>
        <w:tc>
          <w:tcPr>
            <w:tcW w:w="2138" w:type="dxa"/>
            <w:vAlign w:val="center"/>
          </w:tcPr>
          <w:p w:rsidR="008614F7" w:rsidRPr="00C3047F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1.4</w:t>
            </w:r>
          </w:p>
        </w:tc>
        <w:tc>
          <w:tcPr>
            <w:tcW w:w="4909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</w:pPr>
            <w:r>
              <w:t xml:space="preserve">Наибольшее рабочее </w:t>
            </w:r>
            <w:r w:rsidR="00694409">
              <w:t xml:space="preserve">фазное </w:t>
            </w:r>
            <w:r>
              <w:t>напряжение, кВ</w:t>
            </w:r>
          </w:p>
        </w:tc>
        <w:tc>
          <w:tcPr>
            <w:tcW w:w="2490" w:type="dxa"/>
            <w:vAlign w:val="center"/>
          </w:tcPr>
          <w:p w:rsidR="008614F7" w:rsidRDefault="00694409" w:rsidP="00694409">
            <w:pPr>
              <w:tabs>
                <w:tab w:val="left" w:pos="1405"/>
              </w:tabs>
              <w:jc w:val="center"/>
            </w:pPr>
            <w:r>
              <w:t>73</w:t>
            </w:r>
          </w:p>
        </w:tc>
        <w:tc>
          <w:tcPr>
            <w:tcW w:w="2138" w:type="dxa"/>
            <w:vAlign w:val="center"/>
          </w:tcPr>
          <w:p w:rsidR="008614F7" w:rsidRPr="00C3047F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1.5</w:t>
            </w:r>
          </w:p>
        </w:tc>
        <w:tc>
          <w:tcPr>
            <w:tcW w:w="4909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</w:pPr>
            <w:r>
              <w:t>Номинальная частота, Гц</w:t>
            </w:r>
          </w:p>
        </w:tc>
        <w:tc>
          <w:tcPr>
            <w:tcW w:w="2490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50</w:t>
            </w:r>
          </w:p>
        </w:tc>
        <w:tc>
          <w:tcPr>
            <w:tcW w:w="2138" w:type="dxa"/>
            <w:vAlign w:val="center"/>
          </w:tcPr>
          <w:p w:rsidR="008614F7" w:rsidRPr="00C3047F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Pr="00E471A6" w:rsidRDefault="008614F7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 w:rsidRPr="00E471A6">
              <w:rPr>
                <w:b/>
              </w:rPr>
              <w:t>2.</w:t>
            </w:r>
          </w:p>
        </w:tc>
        <w:tc>
          <w:tcPr>
            <w:tcW w:w="4909" w:type="dxa"/>
            <w:vAlign w:val="center"/>
          </w:tcPr>
          <w:p w:rsidR="008614F7" w:rsidRPr="00E471A6" w:rsidRDefault="008614F7" w:rsidP="00694409">
            <w:pPr>
              <w:tabs>
                <w:tab w:val="left" w:pos="1405"/>
              </w:tabs>
              <w:rPr>
                <w:b/>
              </w:rPr>
            </w:pPr>
            <w:r w:rsidRPr="00E471A6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2490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8614F7" w:rsidRPr="009C5980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Pr="00E471A6" w:rsidRDefault="008614F7" w:rsidP="00694409">
            <w:pPr>
              <w:tabs>
                <w:tab w:val="left" w:pos="1405"/>
              </w:tabs>
              <w:jc w:val="center"/>
            </w:pPr>
            <w:r w:rsidRPr="00E471A6">
              <w:t>2.1</w:t>
            </w:r>
          </w:p>
        </w:tc>
        <w:tc>
          <w:tcPr>
            <w:tcW w:w="4909" w:type="dxa"/>
            <w:vAlign w:val="center"/>
          </w:tcPr>
          <w:p w:rsidR="008614F7" w:rsidRPr="00E471A6" w:rsidRDefault="008614F7" w:rsidP="00694409">
            <w:pPr>
              <w:tabs>
                <w:tab w:val="left" w:pos="1405"/>
              </w:tabs>
            </w:pPr>
            <w:r w:rsidRPr="00E471A6">
              <w:t>Климатическое исполнение (У, ХЛ) и</w:t>
            </w:r>
            <w:r>
              <w:t xml:space="preserve"> категория размещения (по ГОСТ 15150-69)</w:t>
            </w:r>
          </w:p>
        </w:tc>
        <w:tc>
          <w:tcPr>
            <w:tcW w:w="2490" w:type="dxa"/>
            <w:vAlign w:val="center"/>
          </w:tcPr>
          <w:p w:rsidR="008614F7" w:rsidRDefault="005A4262" w:rsidP="005A4262">
            <w:pPr>
              <w:tabs>
                <w:tab w:val="left" w:pos="1405"/>
              </w:tabs>
              <w:jc w:val="center"/>
            </w:pPr>
            <w:r w:rsidRPr="009C5980">
              <w:t>УХЛ1</w:t>
            </w:r>
          </w:p>
        </w:tc>
        <w:tc>
          <w:tcPr>
            <w:tcW w:w="2138" w:type="dxa"/>
            <w:vAlign w:val="center"/>
          </w:tcPr>
          <w:p w:rsidR="008614F7" w:rsidRPr="009C5980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Pr="00E471A6" w:rsidRDefault="008614F7" w:rsidP="00694409">
            <w:pPr>
              <w:tabs>
                <w:tab w:val="left" w:pos="1405"/>
              </w:tabs>
              <w:jc w:val="center"/>
            </w:pPr>
            <w:r>
              <w:t>2.2</w:t>
            </w:r>
          </w:p>
        </w:tc>
        <w:tc>
          <w:tcPr>
            <w:tcW w:w="4909" w:type="dxa"/>
            <w:vAlign w:val="center"/>
          </w:tcPr>
          <w:p w:rsidR="008614F7" w:rsidRPr="00E471A6" w:rsidRDefault="008614F7" w:rsidP="0045229C">
            <w:pPr>
              <w:tabs>
                <w:tab w:val="left" w:pos="1405"/>
              </w:tabs>
            </w:pPr>
            <w:r>
              <w:t>Верхнее рабочее значение температуры окружающего воздуха (по ГОСТ 15150-69),</w:t>
            </w:r>
            <w:r w:rsidR="0045229C">
              <w:t>°С</w:t>
            </w:r>
          </w:p>
        </w:tc>
        <w:tc>
          <w:tcPr>
            <w:tcW w:w="2490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+40</w:t>
            </w:r>
          </w:p>
        </w:tc>
        <w:tc>
          <w:tcPr>
            <w:tcW w:w="2138" w:type="dxa"/>
            <w:vAlign w:val="center"/>
          </w:tcPr>
          <w:p w:rsidR="008614F7" w:rsidRPr="009C5980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2.3</w:t>
            </w:r>
          </w:p>
        </w:tc>
        <w:tc>
          <w:tcPr>
            <w:tcW w:w="4909" w:type="dxa"/>
            <w:vAlign w:val="center"/>
          </w:tcPr>
          <w:p w:rsidR="008614F7" w:rsidRDefault="008614F7" w:rsidP="0045229C">
            <w:pPr>
              <w:tabs>
                <w:tab w:val="left" w:pos="1405"/>
              </w:tabs>
            </w:pPr>
            <w:r>
              <w:t>Нижнее рабочее значение температуры окружающего воздуха (по ГОСТ 15150-69),</w:t>
            </w:r>
            <w:r w:rsidR="0045229C">
              <w:t>°С</w:t>
            </w:r>
          </w:p>
        </w:tc>
        <w:tc>
          <w:tcPr>
            <w:tcW w:w="2490" w:type="dxa"/>
            <w:vAlign w:val="center"/>
          </w:tcPr>
          <w:p w:rsidR="008614F7" w:rsidRPr="005A4262" w:rsidRDefault="008614F7" w:rsidP="005A4262">
            <w:pPr>
              <w:tabs>
                <w:tab w:val="left" w:pos="1405"/>
              </w:tabs>
              <w:jc w:val="center"/>
              <w:rPr>
                <w:lang w:val="en-US"/>
              </w:rPr>
            </w:pPr>
            <w:r>
              <w:t>-</w:t>
            </w:r>
            <w:r w:rsidR="005A4262">
              <w:rPr>
                <w:lang w:val="en-US"/>
              </w:rPr>
              <w:t>55</w:t>
            </w:r>
          </w:p>
        </w:tc>
        <w:tc>
          <w:tcPr>
            <w:tcW w:w="2138" w:type="dxa"/>
            <w:vAlign w:val="center"/>
          </w:tcPr>
          <w:p w:rsidR="008614F7" w:rsidRPr="009C5980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2.4</w:t>
            </w:r>
          </w:p>
        </w:tc>
        <w:tc>
          <w:tcPr>
            <w:tcW w:w="4909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</w:pPr>
            <w:r>
              <w:t>Толщина стенки гололеда, мм</w:t>
            </w:r>
          </w:p>
        </w:tc>
        <w:tc>
          <w:tcPr>
            <w:tcW w:w="2490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20</w:t>
            </w:r>
          </w:p>
        </w:tc>
        <w:tc>
          <w:tcPr>
            <w:tcW w:w="2138" w:type="dxa"/>
            <w:vAlign w:val="center"/>
          </w:tcPr>
          <w:p w:rsidR="008614F7" w:rsidRPr="009C5980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2.5</w:t>
            </w:r>
          </w:p>
        </w:tc>
        <w:tc>
          <w:tcPr>
            <w:tcW w:w="4909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</w:pPr>
            <w:r>
              <w:t>Допустимая скорость ветра при наличии гололеда, м/с</w:t>
            </w:r>
          </w:p>
        </w:tc>
        <w:tc>
          <w:tcPr>
            <w:tcW w:w="2490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15</w:t>
            </w:r>
          </w:p>
        </w:tc>
        <w:tc>
          <w:tcPr>
            <w:tcW w:w="2138" w:type="dxa"/>
            <w:vAlign w:val="center"/>
          </w:tcPr>
          <w:p w:rsidR="008614F7" w:rsidRPr="009C5980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2.6</w:t>
            </w:r>
          </w:p>
        </w:tc>
        <w:tc>
          <w:tcPr>
            <w:tcW w:w="4909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</w:pPr>
            <w:r>
              <w:t>Допустимая скорость ветра при отсутствии гололеда, м/с</w:t>
            </w:r>
          </w:p>
        </w:tc>
        <w:tc>
          <w:tcPr>
            <w:tcW w:w="2490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40</w:t>
            </w:r>
          </w:p>
        </w:tc>
        <w:tc>
          <w:tcPr>
            <w:tcW w:w="2138" w:type="dxa"/>
            <w:vAlign w:val="center"/>
          </w:tcPr>
          <w:p w:rsidR="008614F7" w:rsidRPr="009C5980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2.7</w:t>
            </w:r>
          </w:p>
        </w:tc>
        <w:tc>
          <w:tcPr>
            <w:tcW w:w="4909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</w:pPr>
            <w:r>
              <w:t>Высота установки над уровнем моря, м</w:t>
            </w:r>
          </w:p>
        </w:tc>
        <w:tc>
          <w:tcPr>
            <w:tcW w:w="2490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1000</w:t>
            </w:r>
          </w:p>
        </w:tc>
        <w:tc>
          <w:tcPr>
            <w:tcW w:w="2138" w:type="dxa"/>
            <w:vAlign w:val="center"/>
          </w:tcPr>
          <w:p w:rsidR="008614F7" w:rsidRPr="009C5980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8614F7" w:rsidTr="00694409">
        <w:trPr>
          <w:trHeight w:val="427"/>
        </w:trPr>
        <w:tc>
          <w:tcPr>
            <w:tcW w:w="636" w:type="dxa"/>
            <w:vAlign w:val="center"/>
          </w:tcPr>
          <w:p w:rsidR="008614F7" w:rsidRDefault="008614F7" w:rsidP="00694409">
            <w:pPr>
              <w:tabs>
                <w:tab w:val="left" w:pos="1405"/>
              </w:tabs>
              <w:jc w:val="center"/>
            </w:pPr>
            <w:r>
              <w:t>2.8</w:t>
            </w:r>
          </w:p>
        </w:tc>
        <w:tc>
          <w:tcPr>
            <w:tcW w:w="4909" w:type="dxa"/>
            <w:vAlign w:val="center"/>
          </w:tcPr>
          <w:p w:rsidR="008614F7" w:rsidRPr="005540EF" w:rsidRDefault="008614F7" w:rsidP="00694409">
            <w:pPr>
              <w:tabs>
                <w:tab w:val="left" w:pos="1405"/>
              </w:tabs>
            </w:pPr>
            <w:r>
              <w:t xml:space="preserve">Сейсмичность района, баллов по шкале </w:t>
            </w:r>
            <w:r>
              <w:rPr>
                <w:lang w:val="en-US"/>
              </w:rPr>
              <w:t>MSK</w:t>
            </w:r>
            <w:r w:rsidRPr="005540EF">
              <w:t>-64</w:t>
            </w:r>
          </w:p>
        </w:tc>
        <w:tc>
          <w:tcPr>
            <w:tcW w:w="2490" w:type="dxa"/>
            <w:vAlign w:val="center"/>
          </w:tcPr>
          <w:p w:rsidR="008614F7" w:rsidRPr="005540EF" w:rsidRDefault="008614F7" w:rsidP="00694409">
            <w:pPr>
              <w:tabs>
                <w:tab w:val="left" w:pos="140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38" w:type="dxa"/>
            <w:vAlign w:val="center"/>
          </w:tcPr>
          <w:p w:rsidR="008614F7" w:rsidRPr="009C5980" w:rsidRDefault="008614F7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Pr="005540EF" w:rsidRDefault="00694409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 w:rsidRPr="005540EF">
              <w:rPr>
                <w:b/>
                <w:lang w:val="en-US"/>
              </w:rPr>
              <w:t>3</w:t>
            </w:r>
            <w:r w:rsidRPr="005540EF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694409" w:rsidRPr="005540EF" w:rsidRDefault="00694409" w:rsidP="00694409">
            <w:pPr>
              <w:tabs>
                <w:tab w:val="left" w:pos="1405"/>
              </w:tabs>
              <w:rPr>
                <w:b/>
              </w:rPr>
            </w:pPr>
            <w:r w:rsidRPr="005540EF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2490" w:type="dxa"/>
            <w:vAlign w:val="center"/>
          </w:tcPr>
          <w:p w:rsidR="00694409" w:rsidRPr="005540EF" w:rsidRDefault="00694409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694409" w:rsidRPr="009C5980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Pr="005540EF" w:rsidRDefault="00694409" w:rsidP="00694409">
            <w:pPr>
              <w:tabs>
                <w:tab w:val="left" w:pos="1405"/>
              </w:tabs>
              <w:jc w:val="center"/>
            </w:pPr>
            <w:r>
              <w:t>3.1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Испытательное напряжение полного грозового импульса (по ГОСТ 1516.3-96), кВ</w:t>
            </w:r>
          </w:p>
          <w:p w:rsidR="00694409" w:rsidRDefault="00694409" w:rsidP="009F49CD">
            <w:pPr>
              <w:tabs>
                <w:tab w:val="left" w:pos="1405"/>
              </w:tabs>
            </w:pPr>
            <w:r>
              <w:t>- относительно земли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  <w:p w:rsidR="00694409" w:rsidRDefault="00694409" w:rsidP="00694409">
            <w:pPr>
              <w:jc w:val="center"/>
            </w:pPr>
          </w:p>
          <w:p w:rsidR="00694409" w:rsidRDefault="009F49CD" w:rsidP="00694409">
            <w:pPr>
              <w:jc w:val="center"/>
            </w:pPr>
            <w:r>
              <w:t>48</w:t>
            </w:r>
            <w:r w:rsidR="00694409">
              <w:t>0</w:t>
            </w:r>
          </w:p>
          <w:p w:rsidR="00694409" w:rsidRPr="005540EF" w:rsidRDefault="00694409" w:rsidP="00694409">
            <w:pPr>
              <w:jc w:val="center"/>
            </w:pPr>
          </w:p>
        </w:tc>
        <w:tc>
          <w:tcPr>
            <w:tcW w:w="2138" w:type="dxa"/>
            <w:vAlign w:val="center"/>
          </w:tcPr>
          <w:p w:rsidR="00694409" w:rsidRPr="009C5980" w:rsidRDefault="00694409" w:rsidP="00694409">
            <w:pPr>
              <w:tabs>
                <w:tab w:val="left" w:pos="1405"/>
              </w:tabs>
              <w:jc w:val="center"/>
            </w:pPr>
          </w:p>
          <w:p w:rsidR="00694409" w:rsidRPr="009C5980" w:rsidRDefault="00694409" w:rsidP="00694409">
            <w:pPr>
              <w:jc w:val="center"/>
            </w:pPr>
          </w:p>
          <w:p w:rsidR="00694409" w:rsidRPr="009C5980" w:rsidRDefault="00694409" w:rsidP="005A4262">
            <w:pPr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3.2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Кратковременное (одноминутное) испытательное напряжение промышленной частоты, кВ</w:t>
            </w:r>
          </w:p>
          <w:p w:rsidR="00694409" w:rsidRDefault="00694409" w:rsidP="00694409">
            <w:pPr>
              <w:tabs>
                <w:tab w:val="left" w:pos="1405"/>
              </w:tabs>
            </w:pPr>
            <w:r>
              <w:t>- относительно земли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  <w:p w:rsidR="00694409" w:rsidRPr="005540EF" w:rsidRDefault="00694409" w:rsidP="00694409">
            <w:pPr>
              <w:jc w:val="center"/>
            </w:pPr>
          </w:p>
          <w:p w:rsidR="00694409" w:rsidRDefault="00694409" w:rsidP="00694409">
            <w:pPr>
              <w:jc w:val="center"/>
            </w:pPr>
          </w:p>
          <w:p w:rsidR="00694409" w:rsidRPr="005540EF" w:rsidRDefault="009F49CD" w:rsidP="009F49CD">
            <w:pPr>
              <w:jc w:val="center"/>
            </w:pPr>
            <w:r>
              <w:t>20</w:t>
            </w:r>
            <w:r w:rsidR="00694409">
              <w:t>0</w:t>
            </w:r>
            <w:r>
              <w:t>/200</w:t>
            </w:r>
          </w:p>
        </w:tc>
        <w:tc>
          <w:tcPr>
            <w:tcW w:w="2138" w:type="dxa"/>
            <w:vAlign w:val="center"/>
          </w:tcPr>
          <w:p w:rsidR="00694409" w:rsidRPr="009C5980" w:rsidRDefault="00694409" w:rsidP="00694409">
            <w:pPr>
              <w:tabs>
                <w:tab w:val="left" w:pos="1405"/>
              </w:tabs>
              <w:jc w:val="center"/>
            </w:pPr>
          </w:p>
          <w:p w:rsidR="00694409" w:rsidRPr="009C5980" w:rsidRDefault="00694409" w:rsidP="00694409">
            <w:pPr>
              <w:jc w:val="center"/>
            </w:pPr>
          </w:p>
          <w:p w:rsidR="00694409" w:rsidRPr="009C5980" w:rsidRDefault="00694409" w:rsidP="009F49CD">
            <w:pPr>
              <w:jc w:val="center"/>
            </w:pPr>
          </w:p>
        </w:tc>
      </w:tr>
      <w:tr w:rsidR="00694409" w:rsidTr="005A4262">
        <w:trPr>
          <w:trHeight w:val="274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3.3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 xml:space="preserve">Удельная длина пути утечки внешней изоляции по ПУЭ 7-го издания см/кВ, не </w:t>
            </w:r>
            <w:r>
              <w:lastRenderedPageBreak/>
              <w:t>менее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lastRenderedPageBreak/>
              <w:t>2,0</w:t>
            </w:r>
          </w:p>
        </w:tc>
        <w:tc>
          <w:tcPr>
            <w:tcW w:w="2138" w:type="dxa"/>
            <w:vAlign w:val="center"/>
          </w:tcPr>
          <w:p w:rsidR="00694409" w:rsidRDefault="00694409" w:rsidP="009F49CD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Pr="00266B65" w:rsidRDefault="00694409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266B65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694409" w:rsidRPr="00266B65" w:rsidRDefault="00694409" w:rsidP="00694409">
            <w:pPr>
              <w:tabs>
                <w:tab w:val="left" w:pos="1405"/>
              </w:tabs>
              <w:rPr>
                <w:b/>
              </w:rPr>
            </w:pPr>
            <w:r w:rsidRPr="00266B65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9F49CD">
            <w:pPr>
              <w:tabs>
                <w:tab w:val="left" w:pos="1405"/>
              </w:tabs>
              <w:jc w:val="center"/>
            </w:pPr>
            <w:r>
              <w:t>4.</w:t>
            </w:r>
            <w:r w:rsidR="009F49CD">
              <w:t>1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 xml:space="preserve">Допустимое значение механической нагрузки от </w:t>
            </w:r>
            <w:proofErr w:type="spellStart"/>
            <w:r>
              <w:t>тяжения</w:t>
            </w:r>
            <w:proofErr w:type="spellEnd"/>
            <w:r>
              <w:t xml:space="preserve"> проводов в горизонтальной плоскости, Н, не менее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1000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Pr="00266B65" w:rsidRDefault="00694409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266B65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694409" w:rsidRPr="00266B65" w:rsidRDefault="00694409" w:rsidP="00694409">
            <w:pPr>
              <w:tabs>
                <w:tab w:val="left" w:pos="1405"/>
              </w:tabs>
              <w:rPr>
                <w:b/>
              </w:rPr>
            </w:pPr>
            <w:r w:rsidRPr="00266B65">
              <w:rPr>
                <w:b/>
              </w:rPr>
              <w:t>Требования к конструкции: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5.1</w:t>
            </w:r>
          </w:p>
        </w:tc>
        <w:tc>
          <w:tcPr>
            <w:tcW w:w="4909" w:type="dxa"/>
            <w:vAlign w:val="center"/>
          </w:tcPr>
          <w:p w:rsidR="00694409" w:rsidRDefault="009F49CD" w:rsidP="00694409">
            <w:pPr>
              <w:tabs>
                <w:tab w:val="left" w:pos="1405"/>
              </w:tabs>
            </w:pPr>
            <w:r>
              <w:t>Соответствии требованиям сборочного чертежа</w:t>
            </w:r>
          </w:p>
        </w:tc>
        <w:tc>
          <w:tcPr>
            <w:tcW w:w="2490" w:type="dxa"/>
            <w:vAlign w:val="center"/>
          </w:tcPr>
          <w:p w:rsidR="00694409" w:rsidRDefault="009F49CD" w:rsidP="00694409">
            <w:pPr>
              <w:tabs>
                <w:tab w:val="left" w:pos="1405"/>
              </w:tabs>
              <w:jc w:val="center"/>
            </w:pPr>
            <w:r>
              <w:t>ГОСТ 1983-89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5.2</w:t>
            </w:r>
          </w:p>
        </w:tc>
        <w:tc>
          <w:tcPr>
            <w:tcW w:w="4909" w:type="dxa"/>
            <w:vAlign w:val="center"/>
          </w:tcPr>
          <w:p w:rsidR="00694409" w:rsidRDefault="00694409" w:rsidP="009F49CD">
            <w:pPr>
              <w:tabs>
                <w:tab w:val="left" w:pos="1405"/>
              </w:tabs>
            </w:pPr>
            <w:r>
              <w:t>Все мет</w:t>
            </w:r>
            <w:r w:rsidR="009F49CD">
              <w:t>аллические части трансформатора</w:t>
            </w:r>
            <w:r>
              <w:t xml:space="preserve"> </w:t>
            </w:r>
            <w:r w:rsidR="009F49CD">
              <w:t>напряжения, шкафа</w:t>
            </w:r>
            <w:r>
              <w:t xml:space="preserve">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9F49CD" w:rsidTr="00694409">
        <w:trPr>
          <w:trHeight w:val="427"/>
        </w:trPr>
        <w:tc>
          <w:tcPr>
            <w:tcW w:w="636" w:type="dxa"/>
            <w:vAlign w:val="center"/>
          </w:tcPr>
          <w:p w:rsidR="009F49CD" w:rsidRDefault="009F49CD" w:rsidP="00694409">
            <w:pPr>
              <w:tabs>
                <w:tab w:val="left" w:pos="1405"/>
              </w:tabs>
              <w:jc w:val="center"/>
            </w:pPr>
            <w:r>
              <w:t>5.3</w:t>
            </w:r>
          </w:p>
        </w:tc>
        <w:tc>
          <w:tcPr>
            <w:tcW w:w="4909" w:type="dxa"/>
            <w:vAlign w:val="center"/>
          </w:tcPr>
          <w:p w:rsidR="009F49CD" w:rsidRDefault="009F49CD" w:rsidP="009F49CD">
            <w:pPr>
              <w:tabs>
                <w:tab w:val="left" w:pos="1405"/>
              </w:tabs>
            </w:pPr>
            <w:r>
              <w:t>Тип исполнения</w:t>
            </w:r>
          </w:p>
          <w:p w:rsidR="009F49CD" w:rsidRDefault="009F49CD" w:rsidP="009F49CD">
            <w:pPr>
              <w:tabs>
                <w:tab w:val="left" w:pos="1405"/>
              </w:tabs>
            </w:pPr>
            <w:r>
              <w:t>А</w:t>
            </w:r>
          </w:p>
          <w:p w:rsidR="009F49CD" w:rsidRDefault="009F49CD" w:rsidP="009F49CD">
            <w:pPr>
              <w:tabs>
                <w:tab w:val="left" w:pos="1405"/>
              </w:tabs>
            </w:pPr>
            <w:r>
              <w:t>В</w:t>
            </w:r>
          </w:p>
        </w:tc>
        <w:tc>
          <w:tcPr>
            <w:tcW w:w="2490" w:type="dxa"/>
            <w:vAlign w:val="center"/>
          </w:tcPr>
          <w:p w:rsidR="009F49CD" w:rsidRDefault="009F49CD" w:rsidP="00694409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9F49CD" w:rsidRDefault="009F49CD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5.</w:t>
            </w:r>
            <w:r w:rsidR="0024052B">
              <w:t>4</w:t>
            </w:r>
          </w:p>
        </w:tc>
        <w:tc>
          <w:tcPr>
            <w:tcW w:w="4909" w:type="dxa"/>
            <w:vAlign w:val="center"/>
          </w:tcPr>
          <w:p w:rsidR="00694409" w:rsidRDefault="00694409" w:rsidP="0024052B">
            <w:pPr>
              <w:tabs>
                <w:tab w:val="left" w:pos="1405"/>
              </w:tabs>
            </w:pPr>
            <w:r>
              <w:t xml:space="preserve">Тип и фирма-изготовитель изоляторов 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694409" w:rsidRDefault="00694409" w:rsidP="00D42F2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5.</w:t>
            </w:r>
            <w:r w:rsidR="0024052B">
              <w:t>5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Вид изоляции (фарфор, полимер)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фарфор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5.</w:t>
            </w:r>
            <w:r w:rsidR="0024052B">
              <w:t>6</w:t>
            </w:r>
          </w:p>
        </w:tc>
        <w:tc>
          <w:tcPr>
            <w:tcW w:w="4909" w:type="dxa"/>
            <w:vAlign w:val="center"/>
          </w:tcPr>
          <w:p w:rsidR="00694409" w:rsidRDefault="00694409" w:rsidP="0024052B">
            <w:pPr>
              <w:tabs>
                <w:tab w:val="left" w:pos="1405"/>
              </w:tabs>
            </w:pPr>
            <w:r>
              <w:t xml:space="preserve">Масса трансформатора </w:t>
            </w:r>
            <w:r w:rsidR="0024052B">
              <w:t>напряжения</w:t>
            </w:r>
            <w:r>
              <w:t>, кг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5.7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Наличие контактных зажимов для крепления аппаратных зажимов (по ГОСТ 10434-82 и ГОСТ 21242-75) (размеры согласовываются дополнительно)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Pr="00AD6C08" w:rsidRDefault="00694409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AD6C08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694409" w:rsidRPr="00AD6C08" w:rsidRDefault="00694409" w:rsidP="00694409">
            <w:pPr>
              <w:tabs>
                <w:tab w:val="left" w:pos="1405"/>
              </w:tabs>
              <w:rPr>
                <w:b/>
              </w:rPr>
            </w:pPr>
            <w:r w:rsidRPr="00AD6C08">
              <w:rPr>
                <w:b/>
              </w:rPr>
              <w:t>Требования по надежности: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6.1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Механический ресурс, число циклов В-О, не менее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10000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6.2</w:t>
            </w:r>
          </w:p>
        </w:tc>
        <w:tc>
          <w:tcPr>
            <w:tcW w:w="4909" w:type="dxa"/>
            <w:vAlign w:val="center"/>
          </w:tcPr>
          <w:p w:rsidR="00694409" w:rsidRDefault="00694409" w:rsidP="0024052B">
            <w:pPr>
              <w:tabs>
                <w:tab w:val="left" w:pos="1405"/>
              </w:tabs>
            </w:pPr>
            <w:r>
              <w:t xml:space="preserve">Гарантийный срок эксплуатации </w:t>
            </w:r>
            <w:r w:rsidR="0024052B">
              <w:t>трансформатора напряжения</w:t>
            </w:r>
            <w:r>
              <w:t>, месяцев, не менее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60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6.4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Срок службы, лет, не менее</w:t>
            </w:r>
          </w:p>
        </w:tc>
        <w:tc>
          <w:tcPr>
            <w:tcW w:w="2490" w:type="dxa"/>
            <w:vAlign w:val="center"/>
          </w:tcPr>
          <w:p w:rsidR="00694409" w:rsidRDefault="00D42F29" w:rsidP="00694409">
            <w:pPr>
              <w:tabs>
                <w:tab w:val="left" w:pos="1405"/>
              </w:tabs>
              <w:jc w:val="center"/>
            </w:pPr>
            <w:r>
              <w:t>25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6.5</w:t>
            </w:r>
          </w:p>
        </w:tc>
        <w:tc>
          <w:tcPr>
            <w:tcW w:w="4909" w:type="dxa"/>
            <w:vAlign w:val="center"/>
          </w:tcPr>
          <w:p w:rsidR="00694409" w:rsidRDefault="00694409" w:rsidP="00F50470">
            <w:pPr>
              <w:tabs>
                <w:tab w:val="left" w:pos="1405"/>
              </w:tabs>
            </w:pPr>
            <w:r>
              <w:t xml:space="preserve">Удельная стоимость сервисного послегарантийного обслуживания </w:t>
            </w:r>
            <w:r w:rsidR="00F50470">
              <w:t xml:space="preserve">трансформатора напряжения </w:t>
            </w:r>
            <w:r>
              <w:t xml:space="preserve"> изготовителем, </w:t>
            </w:r>
            <w:proofErr w:type="spellStart"/>
            <w:r>
              <w:t>руб</w:t>
            </w:r>
            <w:proofErr w:type="spellEnd"/>
            <w:r>
              <w:t>/год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Pr="00AD6C08" w:rsidRDefault="00694409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AD6C08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694409" w:rsidRPr="00AD6C08" w:rsidRDefault="00694409" w:rsidP="00694409">
            <w:pPr>
              <w:tabs>
                <w:tab w:val="left" w:pos="1405"/>
              </w:tabs>
              <w:rPr>
                <w:b/>
              </w:rPr>
            </w:pPr>
            <w:r w:rsidRPr="00AD6C08">
              <w:rPr>
                <w:b/>
              </w:rPr>
              <w:t>Требования по безопасности: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Pr="00AD6C08" w:rsidRDefault="00694409" w:rsidP="00694409">
            <w:pPr>
              <w:tabs>
                <w:tab w:val="left" w:pos="1405"/>
              </w:tabs>
              <w:jc w:val="center"/>
            </w:pPr>
            <w:r>
              <w:t>7</w:t>
            </w:r>
            <w:r w:rsidRPr="00AD6C08">
              <w:t>.1</w:t>
            </w:r>
          </w:p>
        </w:tc>
        <w:tc>
          <w:tcPr>
            <w:tcW w:w="4909" w:type="dxa"/>
            <w:vAlign w:val="center"/>
          </w:tcPr>
          <w:p w:rsidR="00694409" w:rsidRPr="00AD6C08" w:rsidRDefault="00694409" w:rsidP="00D42F29">
            <w:pPr>
              <w:tabs>
                <w:tab w:val="left" w:pos="1405"/>
              </w:tabs>
            </w:pPr>
            <w:r>
              <w:t xml:space="preserve">Требования к конструкции трансформатора </w:t>
            </w:r>
            <w:r w:rsidR="00D42F29">
              <w:t>напряжения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ГОСТ 12.2.007.0-82</w:t>
            </w:r>
          </w:p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ГОСТ 12.2.007.3-75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7.2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Наличие Российского Сертификата безопасности (да, нет)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7.3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Наличие ТУ, согласованных с РАО «ЕЭС России» или ПАО «ФСК ЕЭС», на трансформатор тока</w:t>
            </w:r>
          </w:p>
          <w:p w:rsidR="00D42F29" w:rsidRDefault="00D42F29" w:rsidP="00694409">
            <w:pPr>
              <w:tabs>
                <w:tab w:val="left" w:pos="1405"/>
              </w:tabs>
            </w:pP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да (для отечественного оборудования)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7.4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 xml:space="preserve">Дата и номер экспертного заключения согласно распоряжения ОАО РАО «ЕЭС России» и ОАО «ФСК ЕЭС» от 12.10.09 </w:t>
            </w:r>
            <w:r>
              <w:lastRenderedPageBreak/>
              <w:t>№417р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lastRenderedPageBreak/>
              <w:t>да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Pr="00F168CD" w:rsidRDefault="00694409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F168CD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694409" w:rsidRPr="00F168CD" w:rsidRDefault="00694409" w:rsidP="00694409">
            <w:pPr>
              <w:tabs>
                <w:tab w:val="left" w:pos="1405"/>
              </w:tabs>
              <w:rPr>
                <w:b/>
              </w:rPr>
            </w:pPr>
            <w:r w:rsidRPr="00F168CD">
              <w:rPr>
                <w:b/>
              </w:rPr>
              <w:t xml:space="preserve">Комплектность </w:t>
            </w:r>
            <w:r>
              <w:rPr>
                <w:b/>
              </w:rPr>
              <w:t>трансформатора</w:t>
            </w:r>
            <w:r w:rsidRPr="00F168CD">
              <w:rPr>
                <w:b/>
              </w:rPr>
              <w:t>: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8.1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Трансформатор (да, нет)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8.2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Индивидуальный комплект ЗИП (да, нет)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8.3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8.4</w:t>
            </w:r>
          </w:p>
        </w:tc>
        <w:tc>
          <w:tcPr>
            <w:tcW w:w="4909" w:type="dxa"/>
            <w:vAlign w:val="center"/>
          </w:tcPr>
          <w:p w:rsidR="00694409" w:rsidRDefault="00694409" w:rsidP="00D42F29">
            <w:pPr>
              <w:tabs>
                <w:tab w:val="left" w:pos="1405"/>
              </w:tabs>
            </w:pPr>
            <w:r>
              <w:t xml:space="preserve">Эксплуатационная документация на русском языке </w:t>
            </w:r>
          </w:p>
        </w:tc>
        <w:tc>
          <w:tcPr>
            <w:tcW w:w="2490" w:type="dxa"/>
            <w:vAlign w:val="center"/>
          </w:tcPr>
          <w:p w:rsidR="00694409" w:rsidRDefault="00D42F29" w:rsidP="00694409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Pr="00F168CD" w:rsidRDefault="00694409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F168CD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694409" w:rsidRPr="00F168CD" w:rsidRDefault="00694409" w:rsidP="00694409">
            <w:pPr>
              <w:tabs>
                <w:tab w:val="left" w:pos="1405"/>
              </w:tabs>
              <w:rPr>
                <w:b/>
              </w:rPr>
            </w:pPr>
            <w:r w:rsidRPr="00F168CD"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9.1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Маркировка, упаковка и консервация по ГОСТ Р 52726-2007, ГОСТ 14192-96, ГОСТ 23216-78 и ГОСТ 18620-86 (да, нет)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9.2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Подрядчик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9.3</w:t>
            </w:r>
          </w:p>
        </w:tc>
        <w:tc>
          <w:tcPr>
            <w:tcW w:w="4909" w:type="dxa"/>
            <w:vAlign w:val="center"/>
          </w:tcPr>
          <w:p w:rsidR="00694409" w:rsidRDefault="00694409" w:rsidP="00D42F29">
            <w:pPr>
              <w:tabs>
                <w:tab w:val="left" w:pos="1405"/>
              </w:tabs>
            </w:pPr>
            <w:r>
              <w:t xml:space="preserve">Условия хранения, срок хранения </w:t>
            </w:r>
            <w:r w:rsidR="00D42F29">
              <w:t>трансформатора</w:t>
            </w:r>
            <w:r w:rsidR="00F50470">
              <w:t xml:space="preserve"> напряжения</w:t>
            </w:r>
            <w:r>
              <w:t>, отдельно хранящихся деталей, сборочных единиц, ЗИП в упаковке изготовителя, лет. не более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-</w:t>
            </w: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9.4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Условия транспортирования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9.5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9.6</w:t>
            </w:r>
          </w:p>
        </w:tc>
        <w:tc>
          <w:tcPr>
            <w:tcW w:w="4909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</w:pPr>
            <w: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  <w:tr w:rsidR="00694409" w:rsidTr="00694409">
        <w:trPr>
          <w:trHeight w:val="427"/>
        </w:trPr>
        <w:tc>
          <w:tcPr>
            <w:tcW w:w="636" w:type="dxa"/>
            <w:vAlign w:val="center"/>
          </w:tcPr>
          <w:p w:rsidR="00694409" w:rsidRPr="00F168CD" w:rsidRDefault="00694409" w:rsidP="00694409">
            <w:pPr>
              <w:tabs>
                <w:tab w:val="left" w:pos="1405"/>
              </w:tabs>
              <w:jc w:val="center"/>
              <w:rPr>
                <w:b/>
              </w:rPr>
            </w:pPr>
            <w:r w:rsidRPr="00F168CD">
              <w:rPr>
                <w:b/>
              </w:rPr>
              <w:t>1</w:t>
            </w:r>
            <w:r>
              <w:rPr>
                <w:b/>
              </w:rPr>
              <w:t>0</w:t>
            </w:r>
            <w:r w:rsidRPr="00F168CD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694409" w:rsidRPr="00F168CD" w:rsidRDefault="00694409" w:rsidP="00D42F29">
            <w:pPr>
              <w:tabs>
                <w:tab w:val="left" w:pos="1405"/>
              </w:tabs>
              <w:rPr>
                <w:b/>
              </w:rPr>
            </w:pPr>
            <w:r w:rsidRPr="00F168CD">
              <w:rPr>
                <w:b/>
              </w:rPr>
              <w:t xml:space="preserve">Во всем </w:t>
            </w:r>
            <w:r>
              <w:rPr>
                <w:b/>
              </w:rPr>
              <w:t xml:space="preserve">неоговоренном </w:t>
            </w:r>
            <w:r w:rsidR="00D42F29">
              <w:rPr>
                <w:b/>
              </w:rPr>
              <w:t>трансформаторы напряжения</w:t>
            </w:r>
            <w:r w:rsidRPr="00F168CD">
              <w:rPr>
                <w:b/>
              </w:rPr>
              <w:t xml:space="preserve"> должны соответствовать требованиям ГОСТ Р 52726-2007</w:t>
            </w:r>
          </w:p>
        </w:tc>
        <w:tc>
          <w:tcPr>
            <w:tcW w:w="2490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694409" w:rsidRDefault="00694409" w:rsidP="00694409">
            <w:pPr>
              <w:tabs>
                <w:tab w:val="left" w:pos="1405"/>
              </w:tabs>
              <w:jc w:val="center"/>
            </w:pPr>
          </w:p>
        </w:tc>
      </w:tr>
    </w:tbl>
    <w:p w:rsidR="00E73500" w:rsidRDefault="00E73500" w:rsidP="00CA4EC6">
      <w:pPr>
        <w:ind w:firstLine="851"/>
        <w:rPr>
          <w:bCs/>
          <w:szCs w:val="24"/>
        </w:rPr>
      </w:pPr>
    </w:p>
    <w:p w:rsidR="002A11F6" w:rsidRDefault="00CA4EC6" w:rsidP="00CA4EC6">
      <w:pPr>
        <w:ind w:firstLine="851"/>
        <w:rPr>
          <w:b/>
        </w:rPr>
      </w:pPr>
      <w:r w:rsidRPr="00A96FCF">
        <w:rPr>
          <w:bCs/>
          <w:szCs w:val="24"/>
        </w:rPr>
        <w:t>Параметры, отмеченные *,</w:t>
      </w:r>
      <w:r w:rsidRPr="00A96FCF">
        <w:rPr>
          <w:b/>
          <w:bCs/>
          <w:szCs w:val="24"/>
        </w:rPr>
        <w:t xml:space="preserve"> </w:t>
      </w:r>
      <w:r w:rsidRPr="00A96FCF">
        <w:rPr>
          <w:bCs/>
          <w:szCs w:val="24"/>
        </w:rPr>
        <w:t>должны быть представлены участником закупки.</w:t>
      </w: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CA4EC6" w:rsidRDefault="00CA4EC6" w:rsidP="002A11F6">
      <w:pPr>
        <w:ind w:firstLine="851"/>
        <w:rPr>
          <w:b/>
        </w:rPr>
      </w:pPr>
    </w:p>
    <w:p w:rsidR="002A11F6" w:rsidRPr="00AD0E28" w:rsidRDefault="002A11F6" w:rsidP="002A11F6">
      <w:pPr>
        <w:ind w:firstLine="851"/>
        <w:rPr>
          <w:b/>
        </w:rPr>
      </w:pPr>
      <w:r w:rsidRPr="00AD0E28">
        <w:rPr>
          <w:b/>
        </w:rPr>
        <w:lastRenderedPageBreak/>
        <w:t>Технические требования к оборудованию</w:t>
      </w:r>
    </w:p>
    <w:p w:rsidR="002A11F6" w:rsidRDefault="002A11F6" w:rsidP="002A11F6">
      <w:pPr>
        <w:ind w:firstLine="851"/>
        <w:rPr>
          <w:b/>
        </w:rPr>
      </w:pPr>
      <w:r w:rsidRPr="00AD0E28">
        <w:rPr>
          <w:b/>
        </w:rPr>
        <w:t xml:space="preserve">Требования к техническим характеристикам </w:t>
      </w:r>
    </w:p>
    <w:p w:rsidR="002A11F6" w:rsidRPr="00AD0E28" w:rsidRDefault="002A11F6" w:rsidP="002A11F6">
      <w:pPr>
        <w:ind w:firstLine="851"/>
        <w:rPr>
          <w:b/>
        </w:rPr>
      </w:pPr>
      <w:r>
        <w:rPr>
          <w:b/>
        </w:rPr>
        <w:t xml:space="preserve">Ограничителя перенапряжения 110 </w:t>
      </w:r>
      <w:proofErr w:type="spellStart"/>
      <w:r>
        <w:rPr>
          <w:b/>
        </w:rPr>
        <w:t>кВ</w:t>
      </w:r>
      <w:proofErr w:type="spellEnd"/>
      <w:r>
        <w:rPr>
          <w:b/>
        </w:rPr>
        <w:t xml:space="preserve">  </w:t>
      </w:r>
    </w:p>
    <w:p w:rsidR="002A11F6" w:rsidRPr="00E471A6" w:rsidRDefault="002A11F6" w:rsidP="002A11F6">
      <w:pPr>
        <w:tabs>
          <w:tab w:val="left" w:pos="1405"/>
        </w:tabs>
      </w:pPr>
    </w:p>
    <w:p w:rsidR="002A11F6" w:rsidRDefault="002A11F6" w:rsidP="002A11F6">
      <w:pPr>
        <w:tabs>
          <w:tab w:val="left" w:pos="6463"/>
        </w:tabs>
        <w:ind w:firstLine="851"/>
      </w:pPr>
      <w:proofErr w:type="gramStart"/>
      <w:r>
        <w:t>Количество</w:t>
      </w:r>
      <w:r w:rsidRPr="00C3047F">
        <w:t>:</w:t>
      </w:r>
      <w:r>
        <w:t xml:space="preserve">   </w:t>
      </w:r>
      <w:proofErr w:type="gramEnd"/>
      <w:r>
        <w:t xml:space="preserve">                                         ____________________</w:t>
      </w:r>
      <w:r>
        <w:rPr>
          <w:u w:val="single"/>
        </w:rPr>
        <w:t>6</w:t>
      </w:r>
      <w:r>
        <w:t xml:space="preserve">_______________________   </w:t>
      </w:r>
    </w:p>
    <w:p w:rsidR="002A11F6" w:rsidRPr="00C3047F" w:rsidRDefault="002A11F6" w:rsidP="002A11F6">
      <w:pPr>
        <w:tabs>
          <w:tab w:val="left" w:pos="6463"/>
        </w:tabs>
        <w:ind w:firstLine="851"/>
      </w:pPr>
      <w:r>
        <w:t xml:space="preserve">       </w:t>
      </w:r>
    </w:p>
    <w:tbl>
      <w:tblPr>
        <w:tblStyle w:val="ac"/>
        <w:tblpPr w:leftFromText="180" w:rightFromText="180" w:vertAnchor="text" w:horzAnchor="margin" w:tblpXSpec="center" w:tblpY="150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4909"/>
        <w:gridCol w:w="2490"/>
        <w:gridCol w:w="2138"/>
      </w:tblGrid>
      <w:tr w:rsidR="002A11F6" w:rsidTr="006C78C2">
        <w:trPr>
          <w:trHeight w:val="618"/>
        </w:trPr>
        <w:tc>
          <w:tcPr>
            <w:tcW w:w="636" w:type="dxa"/>
            <w:vAlign w:val="center"/>
          </w:tcPr>
          <w:p w:rsidR="002A11F6" w:rsidRDefault="002A11F6" w:rsidP="006C78C2">
            <w:pPr>
              <w:tabs>
                <w:tab w:val="left" w:pos="1405"/>
              </w:tabs>
              <w:jc w:val="center"/>
            </w:pPr>
            <w:r>
              <w:t>№ п/п</w:t>
            </w:r>
          </w:p>
        </w:tc>
        <w:tc>
          <w:tcPr>
            <w:tcW w:w="4909" w:type="dxa"/>
            <w:vAlign w:val="center"/>
          </w:tcPr>
          <w:p w:rsidR="002A11F6" w:rsidRDefault="002A11F6" w:rsidP="006C78C2">
            <w:pPr>
              <w:tabs>
                <w:tab w:val="left" w:pos="1405"/>
              </w:tabs>
              <w:jc w:val="center"/>
            </w:pPr>
            <w:r>
              <w:t>Технические характеристики (наименование параметра)</w:t>
            </w:r>
          </w:p>
        </w:tc>
        <w:tc>
          <w:tcPr>
            <w:tcW w:w="2490" w:type="dxa"/>
            <w:vAlign w:val="center"/>
          </w:tcPr>
          <w:p w:rsidR="002A11F6" w:rsidRDefault="002A11F6" w:rsidP="006C78C2">
            <w:pPr>
              <w:tabs>
                <w:tab w:val="left" w:pos="1405"/>
              </w:tabs>
              <w:jc w:val="center"/>
            </w:pPr>
            <w:r>
              <w:t>Требуемое значение</w:t>
            </w:r>
          </w:p>
        </w:tc>
        <w:tc>
          <w:tcPr>
            <w:tcW w:w="2138" w:type="dxa"/>
            <w:vAlign w:val="center"/>
          </w:tcPr>
          <w:p w:rsidR="002A11F6" w:rsidRDefault="002A11F6" w:rsidP="006C78C2">
            <w:pPr>
              <w:tabs>
                <w:tab w:val="left" w:pos="1405"/>
              </w:tabs>
              <w:jc w:val="center"/>
            </w:pPr>
            <w:r>
              <w:t>Предлагаемые участником конкурса технические характеристики</w:t>
            </w:r>
          </w:p>
        </w:tc>
      </w:tr>
      <w:tr w:rsidR="002A11F6" w:rsidTr="0024052B">
        <w:trPr>
          <w:trHeight w:val="436"/>
        </w:trPr>
        <w:tc>
          <w:tcPr>
            <w:tcW w:w="636" w:type="dxa"/>
            <w:vAlign w:val="center"/>
          </w:tcPr>
          <w:p w:rsidR="002A11F6" w:rsidRPr="00E471A6" w:rsidRDefault="002A11F6" w:rsidP="0024052B">
            <w:pPr>
              <w:tabs>
                <w:tab w:val="left" w:pos="1405"/>
              </w:tabs>
              <w:jc w:val="center"/>
              <w:rPr>
                <w:b/>
              </w:rPr>
            </w:pPr>
            <w:r w:rsidRPr="00E471A6">
              <w:rPr>
                <w:b/>
              </w:rPr>
              <w:t>1.</w:t>
            </w:r>
          </w:p>
        </w:tc>
        <w:tc>
          <w:tcPr>
            <w:tcW w:w="4909" w:type="dxa"/>
            <w:vAlign w:val="center"/>
          </w:tcPr>
          <w:p w:rsidR="002A11F6" w:rsidRPr="00E471A6" w:rsidRDefault="002A11F6" w:rsidP="00024971">
            <w:pPr>
              <w:tabs>
                <w:tab w:val="left" w:pos="1405"/>
              </w:tabs>
              <w:rPr>
                <w:b/>
              </w:rPr>
            </w:pPr>
            <w:r w:rsidRPr="00E471A6">
              <w:rPr>
                <w:b/>
              </w:rPr>
              <w:t>Основные параметры: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1.1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Изготовитель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2A11F6" w:rsidRDefault="002A11F6" w:rsidP="002A11F6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1.2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Заводской тип (марка)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2A11F6" w:rsidRP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1.3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Номинальное напряжение, кВ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110</w:t>
            </w:r>
          </w:p>
        </w:tc>
        <w:tc>
          <w:tcPr>
            <w:tcW w:w="2138" w:type="dxa"/>
            <w:vAlign w:val="center"/>
          </w:tcPr>
          <w:p w:rsidR="002A11F6" w:rsidRPr="00C3047F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1.4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Наибольшее рабочее напряжение, кВ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126</w:t>
            </w:r>
          </w:p>
        </w:tc>
        <w:tc>
          <w:tcPr>
            <w:tcW w:w="2138" w:type="dxa"/>
            <w:vAlign w:val="center"/>
          </w:tcPr>
          <w:p w:rsidR="002A11F6" w:rsidRPr="00C3047F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Pr="00E471A6" w:rsidRDefault="002A11F6" w:rsidP="00024971">
            <w:pPr>
              <w:tabs>
                <w:tab w:val="left" w:pos="1405"/>
              </w:tabs>
              <w:jc w:val="center"/>
              <w:rPr>
                <w:b/>
              </w:rPr>
            </w:pPr>
            <w:r w:rsidRPr="00E471A6">
              <w:rPr>
                <w:b/>
              </w:rPr>
              <w:t>2.</w:t>
            </w:r>
          </w:p>
        </w:tc>
        <w:tc>
          <w:tcPr>
            <w:tcW w:w="4909" w:type="dxa"/>
            <w:vAlign w:val="center"/>
          </w:tcPr>
          <w:p w:rsidR="002A11F6" w:rsidRPr="00E471A6" w:rsidRDefault="002A11F6" w:rsidP="00024971">
            <w:pPr>
              <w:tabs>
                <w:tab w:val="left" w:pos="1405"/>
              </w:tabs>
              <w:rPr>
                <w:b/>
              </w:rPr>
            </w:pPr>
            <w:r w:rsidRPr="00E471A6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2A11F6" w:rsidRPr="009C5980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Pr="00E471A6" w:rsidRDefault="002A11F6" w:rsidP="00024971">
            <w:pPr>
              <w:tabs>
                <w:tab w:val="left" w:pos="1405"/>
              </w:tabs>
              <w:jc w:val="center"/>
            </w:pPr>
            <w:r w:rsidRPr="00E471A6">
              <w:t>2.1</w:t>
            </w:r>
          </w:p>
        </w:tc>
        <w:tc>
          <w:tcPr>
            <w:tcW w:w="4909" w:type="dxa"/>
            <w:vAlign w:val="center"/>
          </w:tcPr>
          <w:p w:rsidR="002A11F6" w:rsidRPr="00E471A6" w:rsidRDefault="002A11F6" w:rsidP="00024971">
            <w:pPr>
              <w:tabs>
                <w:tab w:val="left" w:pos="1405"/>
              </w:tabs>
            </w:pPr>
            <w:r w:rsidRPr="00E471A6">
              <w:t>Климатическое исполнение (У, ХЛ) и</w:t>
            </w:r>
            <w:r>
              <w:t xml:space="preserve"> категория размещения (по ГОСТ 15150-69)</w:t>
            </w:r>
          </w:p>
        </w:tc>
        <w:tc>
          <w:tcPr>
            <w:tcW w:w="2490" w:type="dxa"/>
            <w:vAlign w:val="center"/>
          </w:tcPr>
          <w:p w:rsidR="002A11F6" w:rsidRDefault="00D068A4" w:rsidP="00024971">
            <w:pPr>
              <w:tabs>
                <w:tab w:val="left" w:pos="1405"/>
              </w:tabs>
              <w:jc w:val="center"/>
            </w:pPr>
            <w:r w:rsidRPr="009C5980">
              <w:t>УХЛ1</w:t>
            </w:r>
          </w:p>
        </w:tc>
        <w:tc>
          <w:tcPr>
            <w:tcW w:w="2138" w:type="dxa"/>
            <w:vAlign w:val="center"/>
          </w:tcPr>
          <w:p w:rsidR="002A11F6" w:rsidRPr="009C5980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Pr="00E471A6" w:rsidRDefault="002A11F6" w:rsidP="00024971">
            <w:pPr>
              <w:tabs>
                <w:tab w:val="left" w:pos="1405"/>
              </w:tabs>
              <w:jc w:val="center"/>
            </w:pPr>
            <w:r>
              <w:t>2.2</w:t>
            </w:r>
          </w:p>
        </w:tc>
        <w:tc>
          <w:tcPr>
            <w:tcW w:w="4909" w:type="dxa"/>
            <w:vAlign w:val="center"/>
          </w:tcPr>
          <w:p w:rsidR="002A11F6" w:rsidRPr="00E471A6" w:rsidRDefault="002A11F6" w:rsidP="0045229C">
            <w:pPr>
              <w:tabs>
                <w:tab w:val="left" w:pos="1405"/>
              </w:tabs>
            </w:pPr>
            <w:r>
              <w:t>Верхнее рабочее значение температуры окружающего воздуха (по ГОСТ 15150-69),</w:t>
            </w:r>
            <w:r w:rsidR="0045229C">
              <w:t>°С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+40</w:t>
            </w:r>
          </w:p>
        </w:tc>
        <w:tc>
          <w:tcPr>
            <w:tcW w:w="2138" w:type="dxa"/>
            <w:vAlign w:val="center"/>
          </w:tcPr>
          <w:p w:rsidR="002A11F6" w:rsidRPr="009C5980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2.3</w:t>
            </w:r>
          </w:p>
        </w:tc>
        <w:tc>
          <w:tcPr>
            <w:tcW w:w="4909" w:type="dxa"/>
            <w:vAlign w:val="center"/>
          </w:tcPr>
          <w:p w:rsidR="002A11F6" w:rsidRDefault="002A11F6" w:rsidP="0045229C">
            <w:pPr>
              <w:tabs>
                <w:tab w:val="left" w:pos="1405"/>
              </w:tabs>
            </w:pPr>
            <w:r>
              <w:t>Нижнее рабочее значение температуры окружающего воздуха (по ГОСТ 15150-69),</w:t>
            </w:r>
            <w:r w:rsidR="0045229C">
              <w:t>°С</w:t>
            </w:r>
          </w:p>
        </w:tc>
        <w:tc>
          <w:tcPr>
            <w:tcW w:w="2490" w:type="dxa"/>
            <w:vAlign w:val="center"/>
          </w:tcPr>
          <w:p w:rsidR="002A11F6" w:rsidRDefault="002A11F6" w:rsidP="00D068A4">
            <w:pPr>
              <w:tabs>
                <w:tab w:val="left" w:pos="1405"/>
              </w:tabs>
              <w:jc w:val="center"/>
            </w:pPr>
            <w:r>
              <w:t>-</w:t>
            </w:r>
            <w:r w:rsidR="00D068A4">
              <w:rPr>
                <w:lang w:val="en-US"/>
              </w:rPr>
              <w:t>5</w:t>
            </w:r>
            <w:r>
              <w:t>5</w:t>
            </w:r>
          </w:p>
        </w:tc>
        <w:tc>
          <w:tcPr>
            <w:tcW w:w="2138" w:type="dxa"/>
            <w:vAlign w:val="center"/>
          </w:tcPr>
          <w:p w:rsidR="002A11F6" w:rsidRPr="009C5980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2.4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Толщина стенки гололеда, мм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20</w:t>
            </w:r>
          </w:p>
        </w:tc>
        <w:tc>
          <w:tcPr>
            <w:tcW w:w="2138" w:type="dxa"/>
            <w:vAlign w:val="center"/>
          </w:tcPr>
          <w:p w:rsidR="002A11F6" w:rsidRPr="009C5980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2.5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Допустимая скорость ветра при наличии гололеда, м/с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15</w:t>
            </w:r>
          </w:p>
        </w:tc>
        <w:tc>
          <w:tcPr>
            <w:tcW w:w="2138" w:type="dxa"/>
            <w:vAlign w:val="center"/>
          </w:tcPr>
          <w:p w:rsidR="002A11F6" w:rsidRPr="009C5980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2.6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Допустимая скорость ветра при отсутствии гололеда, м/с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40</w:t>
            </w:r>
          </w:p>
        </w:tc>
        <w:tc>
          <w:tcPr>
            <w:tcW w:w="2138" w:type="dxa"/>
            <w:vAlign w:val="center"/>
          </w:tcPr>
          <w:p w:rsidR="002A11F6" w:rsidRPr="009C5980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2.7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Высота установки над уровнем моря, м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1000</w:t>
            </w:r>
          </w:p>
        </w:tc>
        <w:tc>
          <w:tcPr>
            <w:tcW w:w="2138" w:type="dxa"/>
            <w:vAlign w:val="center"/>
          </w:tcPr>
          <w:p w:rsidR="002A11F6" w:rsidRPr="009C5980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2.8</w:t>
            </w:r>
          </w:p>
        </w:tc>
        <w:tc>
          <w:tcPr>
            <w:tcW w:w="4909" w:type="dxa"/>
            <w:vAlign w:val="center"/>
          </w:tcPr>
          <w:p w:rsidR="002A11F6" w:rsidRPr="005540EF" w:rsidRDefault="002A11F6" w:rsidP="00024971">
            <w:pPr>
              <w:tabs>
                <w:tab w:val="left" w:pos="1405"/>
              </w:tabs>
            </w:pPr>
            <w:r>
              <w:t xml:space="preserve">Сейсмичность района, баллов по шкале </w:t>
            </w:r>
            <w:r>
              <w:rPr>
                <w:lang w:val="en-US"/>
              </w:rPr>
              <w:t>MSK</w:t>
            </w:r>
            <w:r w:rsidRPr="005540EF">
              <w:t>-64</w:t>
            </w:r>
          </w:p>
        </w:tc>
        <w:tc>
          <w:tcPr>
            <w:tcW w:w="2490" w:type="dxa"/>
            <w:vAlign w:val="center"/>
          </w:tcPr>
          <w:p w:rsidR="002A11F6" w:rsidRPr="005540EF" w:rsidRDefault="002A11F6" w:rsidP="00024971">
            <w:pPr>
              <w:tabs>
                <w:tab w:val="left" w:pos="140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38" w:type="dxa"/>
            <w:vAlign w:val="center"/>
          </w:tcPr>
          <w:p w:rsidR="002A11F6" w:rsidRPr="009C5980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Pr="005540EF" w:rsidRDefault="002A11F6" w:rsidP="00024971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5540EF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2A11F6" w:rsidRPr="005540EF" w:rsidRDefault="002A11F6" w:rsidP="00024971">
            <w:pPr>
              <w:tabs>
                <w:tab w:val="left" w:pos="1405"/>
              </w:tabs>
              <w:rPr>
                <w:b/>
              </w:rPr>
            </w:pPr>
            <w:r w:rsidRPr="005540EF">
              <w:rPr>
                <w:b/>
              </w:rPr>
              <w:t>Требования к стойкости при сквозных токах КЗ: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2A11F6">
            <w:pPr>
              <w:tabs>
                <w:tab w:val="left" w:pos="1405"/>
              </w:tabs>
              <w:jc w:val="center"/>
            </w:pPr>
            <w:r>
              <w:t>3.1</w:t>
            </w:r>
          </w:p>
        </w:tc>
        <w:tc>
          <w:tcPr>
            <w:tcW w:w="4909" w:type="dxa"/>
            <w:vAlign w:val="center"/>
          </w:tcPr>
          <w:p w:rsidR="002A11F6" w:rsidRDefault="002A11F6" w:rsidP="002A11F6">
            <w:pPr>
              <w:tabs>
                <w:tab w:val="left" w:pos="1405"/>
              </w:tabs>
            </w:pPr>
            <w:r>
              <w:t>Ток взрывобезопасности, кА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31,5</w:t>
            </w:r>
          </w:p>
        </w:tc>
        <w:tc>
          <w:tcPr>
            <w:tcW w:w="2138" w:type="dxa"/>
            <w:vAlign w:val="center"/>
          </w:tcPr>
          <w:p w:rsidR="002A11F6" w:rsidRPr="009C5980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9F3167" w:rsidTr="00024971">
        <w:trPr>
          <w:trHeight w:val="427"/>
        </w:trPr>
        <w:tc>
          <w:tcPr>
            <w:tcW w:w="636" w:type="dxa"/>
            <w:vAlign w:val="center"/>
          </w:tcPr>
          <w:p w:rsidR="009F3167" w:rsidRDefault="009F3167" w:rsidP="002A11F6">
            <w:pPr>
              <w:tabs>
                <w:tab w:val="left" w:pos="1405"/>
              </w:tabs>
              <w:jc w:val="center"/>
            </w:pPr>
            <w:r>
              <w:t>3.2</w:t>
            </w:r>
          </w:p>
        </w:tc>
        <w:tc>
          <w:tcPr>
            <w:tcW w:w="4909" w:type="dxa"/>
            <w:vAlign w:val="center"/>
          </w:tcPr>
          <w:p w:rsidR="009F3167" w:rsidRDefault="009F3167" w:rsidP="002A11F6">
            <w:pPr>
              <w:tabs>
                <w:tab w:val="left" w:pos="1405"/>
              </w:tabs>
            </w:pPr>
            <w:r>
              <w:t>Амплитуда тока прямоугольного импульса, А</w:t>
            </w:r>
          </w:p>
        </w:tc>
        <w:tc>
          <w:tcPr>
            <w:tcW w:w="2490" w:type="dxa"/>
            <w:vAlign w:val="center"/>
          </w:tcPr>
          <w:p w:rsidR="009F3167" w:rsidRDefault="009F3167" w:rsidP="00024971">
            <w:pPr>
              <w:tabs>
                <w:tab w:val="left" w:pos="1405"/>
              </w:tabs>
              <w:jc w:val="center"/>
            </w:pPr>
            <w:r>
              <w:t>2</w:t>
            </w:r>
          </w:p>
        </w:tc>
        <w:tc>
          <w:tcPr>
            <w:tcW w:w="2138" w:type="dxa"/>
            <w:vAlign w:val="center"/>
          </w:tcPr>
          <w:p w:rsidR="009F3167" w:rsidRDefault="009F3167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Pr="00266B65" w:rsidRDefault="002A11F6" w:rsidP="00024971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266B65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2A11F6" w:rsidRPr="00266B65" w:rsidRDefault="002A11F6" w:rsidP="00024971">
            <w:pPr>
              <w:tabs>
                <w:tab w:val="left" w:pos="1405"/>
              </w:tabs>
              <w:rPr>
                <w:b/>
              </w:rPr>
            </w:pPr>
            <w:r w:rsidRPr="00266B65">
              <w:rPr>
                <w:b/>
              </w:rPr>
              <w:t>Требования к механическим характеристикам: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4.1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Коэффициент запаса механической прочности изоляционных колонн (по ГОСТ Р 52726-2007), не менее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2,5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4.2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 xml:space="preserve">Допустимое значение механической нагрузки от </w:t>
            </w:r>
            <w:proofErr w:type="spellStart"/>
            <w:r>
              <w:t>тяжения</w:t>
            </w:r>
            <w:proofErr w:type="spellEnd"/>
            <w:r>
              <w:t xml:space="preserve"> проводов в горизонтальной плоскости, Н, не менее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1000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Pr="00266B65" w:rsidRDefault="002A11F6" w:rsidP="00024971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  <w:r w:rsidRPr="00266B65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2A11F6" w:rsidRPr="00266B65" w:rsidRDefault="002A11F6" w:rsidP="00024971">
            <w:pPr>
              <w:tabs>
                <w:tab w:val="left" w:pos="1405"/>
              </w:tabs>
              <w:rPr>
                <w:b/>
              </w:rPr>
            </w:pPr>
            <w:r w:rsidRPr="00266B65">
              <w:rPr>
                <w:b/>
              </w:rPr>
              <w:t>Требования к конструкции: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5.1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Конструктивное исполнение</w:t>
            </w:r>
          </w:p>
          <w:p w:rsidR="002A11F6" w:rsidRDefault="002A11F6" w:rsidP="00F50470">
            <w:pPr>
              <w:tabs>
                <w:tab w:val="left" w:pos="1405"/>
              </w:tabs>
            </w:pPr>
            <w:r>
              <w:t xml:space="preserve">- </w:t>
            </w:r>
            <w:r w:rsidR="00F50470">
              <w:t>типовое</w:t>
            </w:r>
          </w:p>
          <w:p w:rsidR="00F50470" w:rsidRDefault="00F50470" w:rsidP="00F50470">
            <w:pPr>
              <w:tabs>
                <w:tab w:val="left" w:pos="1405"/>
              </w:tabs>
            </w:pPr>
            <w:r>
              <w:t>- специальное</w:t>
            </w:r>
          </w:p>
        </w:tc>
        <w:tc>
          <w:tcPr>
            <w:tcW w:w="2490" w:type="dxa"/>
            <w:vAlign w:val="center"/>
          </w:tcPr>
          <w:p w:rsidR="002A11F6" w:rsidRDefault="00F50470" w:rsidP="00024971">
            <w:pPr>
              <w:tabs>
                <w:tab w:val="left" w:pos="1405"/>
              </w:tabs>
              <w:jc w:val="center"/>
            </w:pPr>
            <w:r>
              <w:t>типовое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5.2</w:t>
            </w:r>
          </w:p>
        </w:tc>
        <w:tc>
          <w:tcPr>
            <w:tcW w:w="4909" w:type="dxa"/>
            <w:vAlign w:val="center"/>
          </w:tcPr>
          <w:p w:rsidR="002A11F6" w:rsidRDefault="002A11F6" w:rsidP="00F50470">
            <w:pPr>
              <w:tabs>
                <w:tab w:val="left" w:pos="1405"/>
              </w:tabs>
            </w:pPr>
            <w:r>
              <w:t xml:space="preserve">Все металлические части </w:t>
            </w:r>
            <w:r w:rsidR="00F50470">
              <w:t xml:space="preserve">ограничителя перенапряжения </w:t>
            </w:r>
            <w:r>
              <w:t>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5.3</w:t>
            </w:r>
          </w:p>
        </w:tc>
        <w:tc>
          <w:tcPr>
            <w:tcW w:w="4909" w:type="dxa"/>
            <w:vAlign w:val="center"/>
          </w:tcPr>
          <w:p w:rsidR="002A11F6" w:rsidRDefault="002A11F6" w:rsidP="0024052B">
            <w:pPr>
              <w:tabs>
                <w:tab w:val="left" w:pos="1405"/>
              </w:tabs>
            </w:pPr>
            <w:r>
              <w:t xml:space="preserve">Тип и фирма-изготовитель изоляторов 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5.4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Вид изоляции (фарфор, полимер)</w:t>
            </w:r>
          </w:p>
        </w:tc>
        <w:tc>
          <w:tcPr>
            <w:tcW w:w="2490" w:type="dxa"/>
            <w:vAlign w:val="center"/>
          </w:tcPr>
          <w:p w:rsidR="002A11F6" w:rsidRDefault="00D068A4" w:rsidP="00D068A4">
            <w:pPr>
              <w:tabs>
                <w:tab w:val="left" w:pos="1405"/>
              </w:tabs>
              <w:jc w:val="center"/>
            </w:pPr>
            <w:r>
              <w:t>полимер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5.5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Цвет глазури фарфора</w:t>
            </w:r>
          </w:p>
        </w:tc>
        <w:tc>
          <w:tcPr>
            <w:tcW w:w="2490" w:type="dxa"/>
            <w:vAlign w:val="center"/>
          </w:tcPr>
          <w:p w:rsidR="002A11F6" w:rsidRDefault="00D068A4" w:rsidP="00024971">
            <w:pPr>
              <w:tabs>
                <w:tab w:val="left" w:pos="1405"/>
              </w:tabs>
              <w:jc w:val="center"/>
            </w:pPr>
            <w:r>
              <w:t>-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5.6</w:t>
            </w:r>
          </w:p>
        </w:tc>
        <w:tc>
          <w:tcPr>
            <w:tcW w:w="4909" w:type="dxa"/>
            <w:vAlign w:val="center"/>
          </w:tcPr>
          <w:p w:rsidR="002A11F6" w:rsidRDefault="002A11F6" w:rsidP="0024052B">
            <w:pPr>
              <w:tabs>
                <w:tab w:val="left" w:pos="1405"/>
              </w:tabs>
            </w:pPr>
            <w:r>
              <w:t xml:space="preserve">Масса </w:t>
            </w:r>
            <w:r w:rsidR="0024052B">
              <w:t>ограничителя перенапряжения</w:t>
            </w:r>
            <w:r>
              <w:t>, кг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5.7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Наличие контактных зажимов для крепления аппаратных зажимов (по ГОСТ 10434-82 и ГОСТ 21242-75) (размеры согласовываются дополнительно)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Pr="00AD6C08" w:rsidRDefault="002A11F6" w:rsidP="00024971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AD6C08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2A11F6" w:rsidRPr="00AD6C08" w:rsidRDefault="002A11F6" w:rsidP="00024971">
            <w:pPr>
              <w:tabs>
                <w:tab w:val="left" w:pos="1405"/>
              </w:tabs>
              <w:rPr>
                <w:b/>
              </w:rPr>
            </w:pPr>
            <w:r w:rsidRPr="00AD6C08">
              <w:rPr>
                <w:b/>
              </w:rPr>
              <w:t>Требования по надежности: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F50470">
            <w:pPr>
              <w:tabs>
                <w:tab w:val="left" w:pos="1405"/>
              </w:tabs>
              <w:jc w:val="center"/>
            </w:pPr>
            <w:r>
              <w:t>6.</w:t>
            </w:r>
            <w:r w:rsidR="00F50470">
              <w:t>1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Гарантийный срок эксплуатации разъединителя, месяцев, не менее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60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F50470">
            <w:pPr>
              <w:tabs>
                <w:tab w:val="left" w:pos="1405"/>
              </w:tabs>
              <w:jc w:val="center"/>
            </w:pPr>
            <w:r>
              <w:t>6.</w:t>
            </w:r>
            <w:r w:rsidR="00F50470">
              <w:t>2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Срок службы, лет, не менее</w:t>
            </w:r>
          </w:p>
        </w:tc>
        <w:tc>
          <w:tcPr>
            <w:tcW w:w="2490" w:type="dxa"/>
            <w:vAlign w:val="center"/>
          </w:tcPr>
          <w:p w:rsidR="002A11F6" w:rsidRDefault="00F50470" w:rsidP="00024971">
            <w:pPr>
              <w:tabs>
                <w:tab w:val="left" w:pos="1405"/>
              </w:tabs>
              <w:jc w:val="center"/>
            </w:pPr>
            <w:r>
              <w:t>25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24052B">
            <w:pPr>
              <w:tabs>
                <w:tab w:val="left" w:pos="1405"/>
              </w:tabs>
              <w:jc w:val="center"/>
            </w:pPr>
            <w:r>
              <w:t>6.</w:t>
            </w:r>
            <w:r w:rsidR="0024052B">
              <w:t>3</w:t>
            </w:r>
          </w:p>
        </w:tc>
        <w:tc>
          <w:tcPr>
            <w:tcW w:w="4909" w:type="dxa"/>
            <w:vAlign w:val="center"/>
          </w:tcPr>
          <w:p w:rsidR="002A11F6" w:rsidRDefault="002A11F6" w:rsidP="00F50470">
            <w:pPr>
              <w:tabs>
                <w:tab w:val="left" w:pos="1405"/>
              </w:tabs>
            </w:pPr>
            <w:r>
              <w:t xml:space="preserve">Удельная стоимость сервисного послегарантийного обслуживания </w:t>
            </w:r>
            <w:r w:rsidR="00F50470">
              <w:t>ОПН</w:t>
            </w:r>
            <w:r>
              <w:t xml:space="preserve"> изготовителем, </w:t>
            </w:r>
            <w:proofErr w:type="spellStart"/>
            <w:r>
              <w:t>руб</w:t>
            </w:r>
            <w:proofErr w:type="spellEnd"/>
            <w:r>
              <w:t>/год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Pr="00AD6C08" w:rsidRDefault="002A11F6" w:rsidP="00024971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AD6C08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2A11F6" w:rsidRPr="00AD6C08" w:rsidRDefault="002A11F6" w:rsidP="00024971">
            <w:pPr>
              <w:tabs>
                <w:tab w:val="left" w:pos="1405"/>
              </w:tabs>
              <w:rPr>
                <w:b/>
              </w:rPr>
            </w:pPr>
            <w:r w:rsidRPr="00AD6C08">
              <w:rPr>
                <w:b/>
              </w:rPr>
              <w:t>Требования по безопасности: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Pr="00AD6C08" w:rsidRDefault="002A11F6" w:rsidP="00024971">
            <w:pPr>
              <w:tabs>
                <w:tab w:val="left" w:pos="1405"/>
              </w:tabs>
              <w:jc w:val="center"/>
            </w:pPr>
            <w:r>
              <w:t>7</w:t>
            </w:r>
            <w:r w:rsidRPr="00AD6C08">
              <w:t>.1</w:t>
            </w:r>
          </w:p>
        </w:tc>
        <w:tc>
          <w:tcPr>
            <w:tcW w:w="4909" w:type="dxa"/>
            <w:vAlign w:val="center"/>
          </w:tcPr>
          <w:p w:rsidR="002A11F6" w:rsidRPr="00AD6C08" w:rsidRDefault="002A11F6" w:rsidP="00F50470">
            <w:pPr>
              <w:tabs>
                <w:tab w:val="left" w:pos="1405"/>
              </w:tabs>
            </w:pPr>
            <w:r>
              <w:t xml:space="preserve">Требования к конструкции </w:t>
            </w:r>
            <w:r w:rsidR="00F50470">
              <w:t>ограничителя перенапряжения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ГОСТ 12.2.007.0-82</w:t>
            </w:r>
          </w:p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ГОСТ 12.2.007.3-75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7.2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Наличие Российского Сертификата безопасности (да, нет)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7.3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Наличие ТУ, согласованных с РАО «ЕЭС России» или ПАО «ФСК ЕЭС», на трансформатор тока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да (для отечественного оборудования)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7.4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Дата и номер экспертного заключения согласно распоряжения ОАО РАО «ЕЭС России» и ОАО «ФСК ЕЭС» от 12.10.09 №417р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Pr="00F168CD" w:rsidRDefault="002A11F6" w:rsidP="00024971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F168CD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2A11F6" w:rsidRPr="00F168CD" w:rsidRDefault="002A11F6" w:rsidP="00F50470">
            <w:pPr>
              <w:tabs>
                <w:tab w:val="left" w:pos="1405"/>
              </w:tabs>
              <w:rPr>
                <w:b/>
              </w:rPr>
            </w:pPr>
            <w:r w:rsidRPr="00F168CD">
              <w:rPr>
                <w:b/>
              </w:rPr>
              <w:t xml:space="preserve">Комплектность </w:t>
            </w:r>
            <w:r w:rsidR="00F50470">
              <w:rPr>
                <w:b/>
              </w:rPr>
              <w:t>ОПН</w:t>
            </w:r>
            <w:r w:rsidRPr="00F168CD">
              <w:rPr>
                <w:b/>
              </w:rPr>
              <w:t>: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8.1</w:t>
            </w:r>
          </w:p>
        </w:tc>
        <w:tc>
          <w:tcPr>
            <w:tcW w:w="4909" w:type="dxa"/>
            <w:vAlign w:val="center"/>
          </w:tcPr>
          <w:p w:rsidR="002A11F6" w:rsidRDefault="00F50470" w:rsidP="00024971">
            <w:pPr>
              <w:tabs>
                <w:tab w:val="left" w:pos="1405"/>
              </w:tabs>
            </w:pPr>
            <w:r>
              <w:t>ОПН</w:t>
            </w:r>
            <w:r w:rsidR="002A11F6">
              <w:t xml:space="preserve"> (да, нет)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8.2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Индивидуальный комплект ЗИП (да, нет)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8.3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8.4</w:t>
            </w:r>
          </w:p>
        </w:tc>
        <w:tc>
          <w:tcPr>
            <w:tcW w:w="4909" w:type="dxa"/>
            <w:vAlign w:val="center"/>
          </w:tcPr>
          <w:p w:rsidR="002A11F6" w:rsidRDefault="002A11F6" w:rsidP="00F50470">
            <w:pPr>
              <w:tabs>
                <w:tab w:val="left" w:pos="1405"/>
              </w:tabs>
            </w:pPr>
            <w:r>
              <w:t xml:space="preserve">Эксплуатационная документация на русском языке </w:t>
            </w:r>
          </w:p>
        </w:tc>
        <w:tc>
          <w:tcPr>
            <w:tcW w:w="2490" w:type="dxa"/>
            <w:vAlign w:val="center"/>
          </w:tcPr>
          <w:p w:rsidR="002A11F6" w:rsidRDefault="00F50470" w:rsidP="00024971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Pr="00F168CD" w:rsidRDefault="002A11F6" w:rsidP="00024971">
            <w:pPr>
              <w:tabs>
                <w:tab w:val="left" w:pos="140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F168CD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2A11F6" w:rsidRPr="00F168CD" w:rsidRDefault="002A11F6" w:rsidP="00024971">
            <w:pPr>
              <w:tabs>
                <w:tab w:val="left" w:pos="1405"/>
              </w:tabs>
              <w:rPr>
                <w:b/>
              </w:rPr>
            </w:pPr>
            <w:r w:rsidRPr="00F168CD">
              <w:rPr>
                <w:b/>
              </w:rPr>
              <w:t xml:space="preserve">Маркировка, упаковка, транспортировка, </w:t>
            </w:r>
            <w:r w:rsidRPr="00F168CD">
              <w:rPr>
                <w:b/>
              </w:rPr>
              <w:lastRenderedPageBreak/>
              <w:t>условия хранения: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9.1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Маркировка, упаковка и консервация по ГОСТ Р 52726-2007, ГОСТ 14192-96, ГОСТ 23216-78 и ГОСТ 18620-86 (да, нет)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9.2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Подрядчик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9.3</w:t>
            </w:r>
          </w:p>
        </w:tc>
        <w:tc>
          <w:tcPr>
            <w:tcW w:w="4909" w:type="dxa"/>
            <w:vAlign w:val="center"/>
          </w:tcPr>
          <w:p w:rsidR="002A11F6" w:rsidRDefault="002A11F6" w:rsidP="00F50470">
            <w:pPr>
              <w:tabs>
                <w:tab w:val="left" w:pos="1405"/>
              </w:tabs>
            </w:pPr>
            <w:r>
              <w:t xml:space="preserve">Условия хранения, срок хранения </w:t>
            </w:r>
            <w:r w:rsidR="00F50470">
              <w:t>ОПН</w:t>
            </w:r>
            <w:r>
              <w:t>, отдельно хранящихся деталей, сборочных единиц, ЗИП в упаковке изготовителя, лет. не более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9.4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Условия транспортирования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*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9.5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9.6</w:t>
            </w:r>
          </w:p>
        </w:tc>
        <w:tc>
          <w:tcPr>
            <w:tcW w:w="4909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</w:pPr>
            <w: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  <w:tr w:rsidR="002A11F6" w:rsidTr="00024971">
        <w:trPr>
          <w:trHeight w:val="427"/>
        </w:trPr>
        <w:tc>
          <w:tcPr>
            <w:tcW w:w="636" w:type="dxa"/>
            <w:vAlign w:val="center"/>
          </w:tcPr>
          <w:p w:rsidR="002A11F6" w:rsidRPr="00F168CD" w:rsidRDefault="002A11F6" w:rsidP="00024971">
            <w:pPr>
              <w:tabs>
                <w:tab w:val="left" w:pos="1405"/>
              </w:tabs>
              <w:jc w:val="center"/>
              <w:rPr>
                <w:b/>
              </w:rPr>
            </w:pPr>
            <w:r w:rsidRPr="00F168CD">
              <w:rPr>
                <w:b/>
              </w:rPr>
              <w:t>1</w:t>
            </w:r>
            <w:r>
              <w:rPr>
                <w:b/>
              </w:rPr>
              <w:t>0</w:t>
            </w:r>
            <w:r w:rsidRPr="00F168CD">
              <w:rPr>
                <w:b/>
              </w:rPr>
              <w:t>.</w:t>
            </w:r>
          </w:p>
        </w:tc>
        <w:tc>
          <w:tcPr>
            <w:tcW w:w="4909" w:type="dxa"/>
            <w:vAlign w:val="center"/>
          </w:tcPr>
          <w:p w:rsidR="002A11F6" w:rsidRPr="00F168CD" w:rsidRDefault="002A11F6" w:rsidP="0024052B">
            <w:pPr>
              <w:tabs>
                <w:tab w:val="left" w:pos="1405"/>
              </w:tabs>
              <w:rPr>
                <w:b/>
              </w:rPr>
            </w:pPr>
            <w:r w:rsidRPr="00F168CD">
              <w:rPr>
                <w:b/>
              </w:rPr>
              <w:t xml:space="preserve">Во всем </w:t>
            </w:r>
            <w:r>
              <w:rPr>
                <w:b/>
              </w:rPr>
              <w:t xml:space="preserve">неоговоренном </w:t>
            </w:r>
            <w:r w:rsidR="0024052B">
              <w:rPr>
                <w:b/>
              </w:rPr>
              <w:t>ограничители перенапряжения</w:t>
            </w:r>
            <w:r w:rsidRPr="00F168CD">
              <w:rPr>
                <w:b/>
              </w:rPr>
              <w:t xml:space="preserve"> должны соответствовать требованиям ГОСТ Р 52726-2007</w:t>
            </w:r>
          </w:p>
        </w:tc>
        <w:tc>
          <w:tcPr>
            <w:tcW w:w="2490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  <w:r>
              <w:t>да</w:t>
            </w:r>
          </w:p>
        </w:tc>
        <w:tc>
          <w:tcPr>
            <w:tcW w:w="2138" w:type="dxa"/>
            <w:vAlign w:val="center"/>
          </w:tcPr>
          <w:p w:rsidR="002A11F6" w:rsidRDefault="002A11F6" w:rsidP="00024971">
            <w:pPr>
              <w:tabs>
                <w:tab w:val="left" w:pos="1405"/>
              </w:tabs>
              <w:jc w:val="center"/>
            </w:pPr>
          </w:p>
        </w:tc>
      </w:tr>
    </w:tbl>
    <w:p w:rsidR="00AE5CD6" w:rsidRDefault="00AE5CD6" w:rsidP="009F0C80">
      <w:pPr>
        <w:suppressAutoHyphens/>
        <w:spacing w:line="360" w:lineRule="auto"/>
        <w:ind w:left="284" w:right="283" w:firstLine="720"/>
        <w:jc w:val="both"/>
        <w:rPr>
          <w:szCs w:val="24"/>
        </w:rPr>
      </w:pPr>
    </w:p>
    <w:p w:rsidR="005928EF" w:rsidRPr="005928EF" w:rsidRDefault="005928EF" w:rsidP="005928EF">
      <w:pPr>
        <w:suppressAutoHyphens/>
        <w:spacing w:line="360" w:lineRule="auto"/>
        <w:ind w:left="284" w:right="283" w:firstLine="720"/>
        <w:jc w:val="both"/>
        <w:rPr>
          <w:b/>
          <w:szCs w:val="24"/>
        </w:rPr>
      </w:pPr>
      <w:r w:rsidRPr="005928EF">
        <w:rPr>
          <w:bCs/>
          <w:szCs w:val="24"/>
        </w:rPr>
        <w:t>Параметры, отмеченные *,</w:t>
      </w:r>
      <w:r w:rsidRPr="005928EF">
        <w:rPr>
          <w:b/>
          <w:bCs/>
          <w:szCs w:val="24"/>
        </w:rPr>
        <w:t xml:space="preserve"> </w:t>
      </w:r>
      <w:r w:rsidRPr="005928EF">
        <w:rPr>
          <w:bCs/>
          <w:szCs w:val="24"/>
        </w:rPr>
        <w:t>должны быть представлены участником закупки.</w:t>
      </w:r>
    </w:p>
    <w:p w:rsidR="005928EF" w:rsidRPr="009F0C80" w:rsidRDefault="005928EF" w:rsidP="009F0C80">
      <w:pPr>
        <w:suppressAutoHyphens/>
        <w:spacing w:line="360" w:lineRule="auto"/>
        <w:ind w:left="284" w:right="283" w:firstLine="720"/>
        <w:jc w:val="both"/>
        <w:rPr>
          <w:szCs w:val="24"/>
        </w:rPr>
      </w:pPr>
    </w:p>
    <w:sectPr w:rsidR="005928EF" w:rsidRPr="009F0C80" w:rsidSect="00A96FCF">
      <w:head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425" w:bottom="1134" w:left="1134" w:header="0" w:footer="0" w:gutter="0"/>
      <w:pgNumType w:start="8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5E8" w:rsidRDefault="009625E8">
      <w:r>
        <w:separator/>
      </w:r>
    </w:p>
  </w:endnote>
  <w:endnote w:type="continuationSeparator" w:id="0">
    <w:p w:rsidR="009625E8" w:rsidRDefault="0096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ST type A">
    <w:altName w:val="Segoe UI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cor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971" w:rsidRDefault="00024971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1A82AB79" wp14:editId="21F90871">
              <wp:simplePos x="0" y="0"/>
              <wp:positionH relativeFrom="column">
                <wp:posOffset>2979420</wp:posOffset>
              </wp:positionH>
              <wp:positionV relativeFrom="paragraph">
                <wp:posOffset>-513715</wp:posOffset>
              </wp:positionV>
              <wp:extent cx="2324100" cy="365760"/>
              <wp:effectExtent l="0" t="0" r="0" b="0"/>
              <wp:wrapNone/>
              <wp:docPr id="53" name="Text 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4971" w:rsidRPr="008764B5" w:rsidRDefault="00024971" w:rsidP="00A1701A">
                          <w:pPr>
                            <w:spacing w:before="40"/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 xml:space="preserve">         </w:t>
                          </w:r>
                        </w:p>
                        <w:p w:rsidR="00024971" w:rsidRPr="007352F0" w:rsidRDefault="00024971">
                          <w:pPr>
                            <w:spacing w:before="40"/>
                            <w:jc w:val="center"/>
                            <w:rPr>
                              <w:sz w:val="32"/>
                              <w:lang w:val="en-US"/>
                            </w:rPr>
                          </w:pPr>
                          <w:r>
                            <w:rPr>
                              <w:sz w:val="32"/>
                              <w:lang w:val="en-US"/>
                            </w:rPr>
                            <w:t>138-26</w:t>
                          </w:r>
                          <w:r>
                            <w:rPr>
                              <w:sz w:val="32"/>
                            </w:rPr>
                            <w:t>0</w:t>
                          </w:r>
                          <w:r>
                            <w:rPr>
                              <w:sz w:val="32"/>
                              <w:lang w:val="en-US"/>
                            </w:rPr>
                            <w:t>-</w:t>
                          </w:r>
                          <w:r>
                            <w:rPr>
                              <w:sz w:val="32"/>
                            </w:rPr>
                            <w:t>ЭП</w:t>
                          </w:r>
                          <w:r>
                            <w:rPr>
                              <w:sz w:val="32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32"/>
                            </w:rPr>
                            <w:t>Л</w:t>
                          </w:r>
                          <w:r>
                            <w:rPr>
                              <w:sz w:val="32"/>
                              <w:lang w:val="en-US"/>
                            </w:rPr>
                            <w:t>O5</w:t>
                          </w:r>
                        </w:p>
                        <w:p w:rsidR="00024971" w:rsidRDefault="00024971">
                          <w:pPr>
                            <w:spacing w:before="40"/>
                            <w:jc w:val="center"/>
                            <w:rPr>
                              <w:sz w:val="32"/>
                              <w:lang w:val="en-US"/>
                            </w:rPr>
                          </w:pPr>
                        </w:p>
                        <w:p w:rsidR="00024971" w:rsidRDefault="00024971">
                          <w:pPr>
                            <w:spacing w:before="40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82AB79" id="_x0000_t202" coordsize="21600,21600" o:spt="202" path="m,l,21600r21600,l21600,xe">
              <v:stroke joinstyle="miter"/>
              <v:path gradientshapeok="t" o:connecttype="rect"/>
            </v:shapetype>
            <v:shape id="Text Box 81" o:spid="_x0000_s1026" type="#_x0000_t202" style="position:absolute;margin-left:234.6pt;margin-top:-40.45pt;width:183pt;height:28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" filled="f" stroked="f">
              <v:textbox>
                <w:txbxContent>
                  <w:p w:rsidR="00024971" w:rsidRPr="008764B5" w:rsidRDefault="00024971" w:rsidP="00A1701A">
                    <w:pPr>
                      <w:spacing w:before="40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 xml:space="preserve">         </w:t>
                    </w:r>
                  </w:p>
                  <w:p w:rsidR="00024971" w:rsidRPr="007352F0" w:rsidRDefault="00024971">
                    <w:pPr>
                      <w:spacing w:before="40"/>
                      <w:jc w:val="center"/>
                      <w:rPr>
                        <w:sz w:val="32"/>
                        <w:lang w:val="en-US"/>
                      </w:rPr>
                    </w:pPr>
                    <w:r>
                      <w:rPr>
                        <w:sz w:val="32"/>
                        <w:lang w:val="en-US"/>
                      </w:rPr>
                      <w:t>138-26</w:t>
                    </w:r>
                    <w:r>
                      <w:rPr>
                        <w:sz w:val="32"/>
                      </w:rPr>
                      <w:t>0</w:t>
                    </w:r>
                    <w:r>
                      <w:rPr>
                        <w:sz w:val="32"/>
                        <w:lang w:val="en-US"/>
                      </w:rPr>
                      <w:t>-</w:t>
                    </w:r>
                    <w:r>
                      <w:rPr>
                        <w:sz w:val="32"/>
                      </w:rPr>
                      <w:t>ЭП</w:t>
                    </w:r>
                    <w:r>
                      <w:rPr>
                        <w:sz w:val="32"/>
                        <w:lang w:val="en-US"/>
                      </w:rPr>
                      <w:t>.</w:t>
                    </w:r>
                    <w:r>
                      <w:rPr>
                        <w:sz w:val="32"/>
                      </w:rPr>
                      <w:t>Л</w:t>
                    </w:r>
                    <w:r>
                      <w:rPr>
                        <w:sz w:val="32"/>
                        <w:lang w:val="en-US"/>
                      </w:rPr>
                      <w:t>O5</w:t>
                    </w:r>
                  </w:p>
                  <w:p w:rsidR="00024971" w:rsidRDefault="00024971">
                    <w:pPr>
                      <w:spacing w:before="40"/>
                      <w:jc w:val="center"/>
                      <w:rPr>
                        <w:sz w:val="32"/>
                        <w:lang w:val="en-US"/>
                      </w:rPr>
                    </w:pPr>
                  </w:p>
                  <w:p w:rsidR="00024971" w:rsidRDefault="00024971">
                    <w:pPr>
                      <w:spacing w:before="40"/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971" w:rsidRPr="0088505F" w:rsidRDefault="00024971" w:rsidP="0088505F">
    <w:pPr>
      <w:pStyle w:val="21"/>
      <w:framePr w:w="6396" w:h="406" w:wrap="around" w:x="4944" w:y="14461"/>
      <w:rPr>
        <w:b/>
        <w:color w:val="000000"/>
        <w:sz w:val="32"/>
        <w:szCs w:val="32"/>
      </w:rPr>
    </w:pPr>
    <w:r w:rsidRPr="0088505F">
      <w:rPr>
        <w:b/>
        <w:color w:val="000000"/>
        <w:sz w:val="32"/>
        <w:szCs w:val="32"/>
      </w:rPr>
      <w:t>20</w:t>
    </w:r>
    <w:r>
      <w:rPr>
        <w:b/>
        <w:color w:val="000000"/>
        <w:sz w:val="32"/>
        <w:szCs w:val="32"/>
      </w:rPr>
      <w:t>16-</w:t>
    </w:r>
    <w:r w:rsidRPr="0088505F">
      <w:rPr>
        <w:b/>
        <w:color w:val="000000"/>
        <w:sz w:val="32"/>
        <w:szCs w:val="32"/>
      </w:rPr>
      <w:t>0</w:t>
    </w:r>
    <w:r>
      <w:rPr>
        <w:b/>
        <w:color w:val="000000"/>
        <w:sz w:val="32"/>
        <w:szCs w:val="32"/>
      </w:rPr>
      <w:t>08-ОПЗ</w:t>
    </w:r>
  </w:p>
  <w:p w:rsidR="00024971" w:rsidRPr="008764B5" w:rsidRDefault="00024971" w:rsidP="00CB0DC0">
    <w:pPr>
      <w:framePr w:w="563" w:h="271" w:hRule="exact" w:hSpace="181" w:wrap="around" w:vAnchor="text" w:hAnchor="page" w:x="4237" w:y="-1767" w:anchorLock="1"/>
      <w:spacing w:before="60" w:after="60"/>
      <w:jc w:val="center"/>
      <w:rPr>
        <w:sz w:val="16"/>
        <w:szCs w:val="16"/>
      </w:rPr>
    </w:pPr>
    <w:r>
      <w:rPr>
        <w:sz w:val="19"/>
        <w:szCs w:val="19"/>
      </w:rPr>
      <w:t>Дата</w:t>
    </w:r>
  </w:p>
  <w:p w:rsidR="00024971" w:rsidRPr="008764B5" w:rsidRDefault="00024971" w:rsidP="00CB0DC0">
    <w:pPr>
      <w:framePr w:w="826" w:h="271" w:hRule="exact" w:hSpace="181" w:wrap="around" w:vAnchor="text" w:hAnchor="page" w:x="3397" w:y="-1757" w:anchorLock="1"/>
      <w:spacing w:before="60" w:after="60"/>
      <w:jc w:val="center"/>
      <w:rPr>
        <w:sz w:val="16"/>
        <w:szCs w:val="16"/>
      </w:rPr>
    </w:pPr>
    <w:r>
      <w:rPr>
        <w:sz w:val="19"/>
        <w:szCs w:val="19"/>
      </w:rPr>
      <w:t>Подп.</w:t>
    </w:r>
  </w:p>
  <w:p w:rsidR="00024971" w:rsidRPr="008764B5" w:rsidRDefault="00024971" w:rsidP="00CB0DC0">
    <w:pPr>
      <w:framePr w:w="563" w:h="271" w:hRule="exact" w:hSpace="181" w:wrap="around" w:vAnchor="text" w:hAnchor="page" w:x="2835" w:y="-1757" w:anchorLock="1"/>
      <w:spacing w:before="60" w:after="60"/>
      <w:jc w:val="center"/>
      <w:rPr>
        <w:sz w:val="16"/>
        <w:szCs w:val="16"/>
      </w:rPr>
    </w:pPr>
    <w:r w:rsidRPr="00890860">
      <w:rPr>
        <w:spacing w:val="-20"/>
        <w:sz w:val="19"/>
        <w:szCs w:val="19"/>
      </w:rPr>
      <w:t>№ док</w:t>
    </w:r>
    <w:r>
      <w:rPr>
        <w:sz w:val="19"/>
        <w:szCs w:val="19"/>
      </w:rPr>
      <w:t>.</w:t>
    </w:r>
  </w:p>
  <w:p w:rsidR="00024971" w:rsidRPr="008764B5" w:rsidRDefault="00024971" w:rsidP="00CB0DC0">
    <w:pPr>
      <w:framePr w:w="563" w:h="271" w:hRule="exact" w:hSpace="181" w:wrap="around" w:vAnchor="text" w:hAnchor="page" w:x="2255" w:y="-1767" w:anchorLock="1"/>
      <w:spacing w:before="60" w:after="60"/>
      <w:jc w:val="center"/>
      <w:rPr>
        <w:sz w:val="16"/>
        <w:szCs w:val="16"/>
      </w:rPr>
    </w:pPr>
    <w:r>
      <w:rPr>
        <w:sz w:val="19"/>
        <w:szCs w:val="19"/>
      </w:rPr>
      <w:t>Лист</w:t>
    </w:r>
  </w:p>
  <w:p w:rsidR="00024971" w:rsidRPr="007B7AC1" w:rsidRDefault="00024971" w:rsidP="00890860">
    <w:pPr>
      <w:framePr w:w="556" w:h="283" w:hRule="exact" w:hSpace="180" w:wrap="around" w:vAnchor="text" w:hAnchor="page" w:x="1689" w:y="-1764"/>
      <w:spacing w:before="60" w:after="60"/>
      <w:jc w:val="center"/>
      <w:rPr>
        <w:sz w:val="18"/>
        <w:szCs w:val="18"/>
      </w:rPr>
    </w:pPr>
    <w:r w:rsidRPr="00D24476">
      <w:rPr>
        <w:spacing w:val="-20"/>
        <w:sz w:val="18"/>
        <w:szCs w:val="18"/>
      </w:rPr>
      <w:t>Кол.</w:t>
    </w:r>
    <w:r>
      <w:rPr>
        <w:spacing w:val="-20"/>
        <w:sz w:val="18"/>
        <w:szCs w:val="18"/>
      </w:rPr>
      <w:t xml:space="preserve"> </w:t>
    </w:r>
    <w:r w:rsidRPr="00D24476">
      <w:rPr>
        <w:spacing w:val="-20"/>
        <w:sz w:val="18"/>
        <w:szCs w:val="18"/>
      </w:rPr>
      <w:t>уч</w:t>
    </w:r>
    <w:r>
      <w:rPr>
        <w:sz w:val="18"/>
        <w:szCs w:val="18"/>
      </w:rPr>
      <w:t>.</w:t>
    </w:r>
  </w:p>
  <w:p w:rsidR="00024971" w:rsidRPr="00890860" w:rsidRDefault="00024971" w:rsidP="00890860">
    <w:pPr>
      <w:framePr w:w="556" w:h="283" w:hRule="exact" w:hSpace="180" w:wrap="around" w:vAnchor="text" w:hAnchor="page" w:x="1132" w:y="-1764"/>
      <w:spacing w:before="60" w:after="60"/>
      <w:jc w:val="center"/>
      <w:rPr>
        <w:sz w:val="18"/>
        <w:szCs w:val="18"/>
      </w:rPr>
    </w:pPr>
    <w:r w:rsidRPr="00890860">
      <w:rPr>
        <w:sz w:val="18"/>
        <w:szCs w:val="18"/>
      </w:rPr>
      <w:t>Изм.</w:t>
    </w:r>
  </w:p>
  <w:p w:rsidR="00024971" w:rsidRPr="008764B5" w:rsidRDefault="00024971" w:rsidP="00890860">
    <w:pPr>
      <w:framePr w:w="1117" w:h="283" w:hRule="exact" w:hSpace="180" w:wrap="around" w:vAnchor="text" w:hAnchor="page" w:x="1146" w:y="-1493"/>
      <w:spacing w:before="60" w:after="60"/>
      <w:ind w:left="57"/>
      <w:rPr>
        <w:sz w:val="16"/>
        <w:szCs w:val="16"/>
      </w:rPr>
    </w:pPr>
    <w:r>
      <w:rPr>
        <w:sz w:val="19"/>
        <w:szCs w:val="19"/>
      </w:rPr>
      <w:t>Разработал</w:t>
    </w:r>
  </w:p>
  <w:p w:rsidR="00024971" w:rsidRPr="008764B5" w:rsidRDefault="00024971" w:rsidP="00890860">
    <w:pPr>
      <w:framePr w:w="1125" w:h="287" w:hRule="exact" w:hSpace="181" w:wrap="around" w:vAnchor="text" w:hAnchor="page" w:x="1145" w:y="-1193" w:anchorLock="1"/>
      <w:spacing w:before="60" w:after="60"/>
      <w:ind w:left="57"/>
      <w:rPr>
        <w:sz w:val="16"/>
        <w:szCs w:val="16"/>
      </w:rPr>
    </w:pPr>
    <w:r>
      <w:rPr>
        <w:sz w:val="19"/>
        <w:szCs w:val="19"/>
      </w:rPr>
      <w:t>Проверил</w:t>
    </w:r>
  </w:p>
  <w:p w:rsidR="00024971" w:rsidRPr="008764B5" w:rsidRDefault="00024971" w:rsidP="00890860">
    <w:pPr>
      <w:framePr w:w="1125" w:h="287" w:hRule="exact" w:hSpace="181" w:wrap="around" w:vAnchor="text" w:hAnchor="page" w:x="1145" w:y="-908" w:anchorLock="1"/>
      <w:spacing w:before="60" w:after="60"/>
      <w:ind w:left="57"/>
      <w:rPr>
        <w:sz w:val="16"/>
        <w:szCs w:val="16"/>
      </w:rPr>
    </w:pPr>
    <w:r>
      <w:rPr>
        <w:sz w:val="19"/>
        <w:szCs w:val="19"/>
      </w:rPr>
      <w:t>Н. контр.</w:t>
    </w:r>
  </w:p>
  <w:p w:rsidR="00024971" w:rsidRPr="008764B5" w:rsidRDefault="00024971" w:rsidP="00890860">
    <w:pPr>
      <w:framePr w:w="1117" w:h="283" w:hRule="exact" w:hSpace="180" w:wrap="around" w:vAnchor="text" w:hAnchor="page" w:x="1133" w:y="-623"/>
      <w:spacing w:before="60" w:after="60"/>
      <w:ind w:left="57"/>
      <w:rPr>
        <w:sz w:val="16"/>
        <w:szCs w:val="16"/>
      </w:rPr>
    </w:pPr>
    <w:r>
      <w:rPr>
        <w:sz w:val="19"/>
        <w:szCs w:val="19"/>
      </w:rPr>
      <w:t>ГИП</w:t>
    </w:r>
  </w:p>
  <w:p w:rsidR="00024971" w:rsidRPr="008764B5" w:rsidRDefault="00024971" w:rsidP="00CB5105">
    <w:pPr>
      <w:framePr w:w="1124" w:h="262" w:hRule="exact" w:hSpace="181" w:wrap="around" w:vAnchor="text" w:hAnchor="page" w:x="2265" w:y="-1479" w:anchorLock="1"/>
      <w:spacing w:before="60" w:after="60"/>
      <w:ind w:left="57"/>
      <w:rPr>
        <w:sz w:val="16"/>
        <w:szCs w:val="16"/>
      </w:rPr>
    </w:pPr>
    <w:r>
      <w:rPr>
        <w:sz w:val="19"/>
        <w:szCs w:val="19"/>
      </w:rPr>
      <w:t>Аксенов</w:t>
    </w:r>
  </w:p>
  <w:p w:rsidR="00024971" w:rsidRPr="003369CB" w:rsidRDefault="00024971" w:rsidP="00CB5105">
    <w:pPr>
      <w:framePr w:w="1129" w:h="287" w:hRule="exact" w:hSpace="181" w:wrap="around" w:vAnchor="text" w:hAnchor="page" w:x="2262" w:y="-1193" w:anchorLock="1"/>
      <w:spacing w:before="80" w:after="80"/>
      <w:ind w:left="57"/>
      <w:rPr>
        <w:sz w:val="16"/>
        <w:szCs w:val="16"/>
      </w:rPr>
    </w:pPr>
    <w:r>
      <w:rPr>
        <w:sz w:val="16"/>
        <w:szCs w:val="16"/>
      </w:rPr>
      <w:t>Маркова</w:t>
    </w:r>
  </w:p>
  <w:p w:rsidR="00024971" w:rsidRPr="003369CB" w:rsidRDefault="00024971" w:rsidP="00CB5105">
    <w:pPr>
      <w:framePr w:w="1129" w:h="287" w:hRule="exact" w:hSpace="181" w:wrap="around" w:vAnchor="text" w:hAnchor="page" w:x="2262" w:y="-908" w:anchorLock="1"/>
      <w:spacing w:before="80" w:after="80"/>
      <w:ind w:left="57"/>
      <w:rPr>
        <w:sz w:val="16"/>
        <w:szCs w:val="16"/>
      </w:rPr>
    </w:pPr>
    <w:r w:rsidRPr="003369CB">
      <w:rPr>
        <w:sz w:val="16"/>
        <w:szCs w:val="16"/>
      </w:rPr>
      <w:t xml:space="preserve">Васильковская </w:t>
    </w:r>
  </w:p>
  <w:p w:rsidR="00024971" w:rsidRPr="008764B5" w:rsidRDefault="00024971" w:rsidP="00003E99">
    <w:pPr>
      <w:framePr w:w="1124" w:h="262" w:hRule="exact" w:hSpace="181" w:wrap="around" w:vAnchor="text" w:hAnchor="page" w:x="2267" w:y="-617" w:anchorLock="1"/>
      <w:spacing w:before="60" w:after="60"/>
      <w:ind w:left="57"/>
      <w:rPr>
        <w:sz w:val="16"/>
        <w:szCs w:val="16"/>
      </w:rPr>
    </w:pPr>
    <w:r w:rsidRPr="009D7DD9">
      <w:rPr>
        <w:sz w:val="19"/>
        <w:szCs w:val="19"/>
      </w:rPr>
      <w:t>Аксенов</w:t>
    </w:r>
  </w:p>
  <w:p w:rsidR="00024971" w:rsidRPr="007B7AC1" w:rsidRDefault="00024971" w:rsidP="00CB5105">
    <w:pPr>
      <w:framePr w:w="556" w:h="283" w:hRule="exact" w:hSpace="180" w:wrap="around" w:vAnchor="text" w:hAnchor="page" w:x="4241" w:y="-1464"/>
      <w:spacing w:before="60" w:after="60"/>
      <w:jc w:val="center"/>
      <w:rPr>
        <w:sz w:val="18"/>
        <w:szCs w:val="18"/>
      </w:rPr>
    </w:pPr>
    <w:r>
      <w:rPr>
        <w:sz w:val="18"/>
        <w:szCs w:val="18"/>
      </w:rPr>
      <w:t>12</w:t>
    </w:r>
    <w:r w:rsidRPr="007B7AC1">
      <w:rPr>
        <w:sz w:val="18"/>
        <w:szCs w:val="18"/>
      </w:rPr>
      <w:t>.1</w:t>
    </w:r>
    <w:r>
      <w:rPr>
        <w:sz w:val="18"/>
        <w:szCs w:val="18"/>
      </w:rPr>
      <w:t>6</w:t>
    </w:r>
  </w:p>
  <w:p w:rsidR="00024971" w:rsidRPr="007B7AC1" w:rsidRDefault="00024971" w:rsidP="00CB5105">
    <w:pPr>
      <w:framePr w:w="556" w:h="283" w:hRule="exact" w:hSpace="180" w:wrap="around" w:vAnchor="text" w:hAnchor="page" w:x="4238" w:y="-1193"/>
      <w:spacing w:before="60" w:after="60"/>
      <w:jc w:val="center"/>
      <w:rPr>
        <w:sz w:val="18"/>
        <w:szCs w:val="18"/>
      </w:rPr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5D98041A" wp14:editId="2BE24E43">
              <wp:simplePos x="0" y="0"/>
              <wp:positionH relativeFrom="column">
                <wp:posOffset>384175</wp:posOffset>
              </wp:positionH>
              <wp:positionV relativeFrom="paragraph">
                <wp:posOffset>-23495</wp:posOffset>
              </wp:positionV>
              <wp:extent cx="2470785" cy="627380"/>
              <wp:effectExtent l="0" t="0" r="0" b="0"/>
              <wp:wrapNone/>
              <wp:docPr id="30" name="Text Box 3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0785" cy="627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4971" w:rsidRPr="0088505F" w:rsidRDefault="00024971" w:rsidP="00EC2141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>Общая пояснительная записка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98041A" id="_x0000_t202" coordsize="21600,21600" o:spt="202" path="m,l,21600r21600,l21600,xe">
              <v:stroke joinstyle="miter"/>
              <v:path gradientshapeok="t" o:connecttype="rect"/>
            </v:shapetype>
            <v:shape id="Text Box 345" o:spid="_x0000_s1028" type="#_x0000_t202" style="position:absolute;left:0;text-align:left;margin-left:30.25pt;margin-top:-1.85pt;width:194.55pt;height:49.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" filled="f" stroked="f" strokeweight="1.5pt">
              <v:textbox>
                <w:txbxContent>
                  <w:p w:rsidR="00024971" w:rsidRPr="0088505F" w:rsidRDefault="00024971" w:rsidP="00EC2141">
                    <w:pPr>
                      <w:jc w:val="center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Общая пояснительная записка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  <w:szCs w:val="18"/>
      </w:rPr>
      <w:t>12</w:t>
    </w:r>
    <w:r w:rsidRPr="007B7AC1">
      <w:rPr>
        <w:sz w:val="18"/>
        <w:szCs w:val="18"/>
      </w:rPr>
      <w:t>.1</w:t>
    </w:r>
    <w:r>
      <w:rPr>
        <w:sz w:val="18"/>
        <w:szCs w:val="18"/>
      </w:rPr>
      <w:t>6</w:t>
    </w:r>
  </w:p>
  <w:p w:rsidR="00024971" w:rsidRPr="007B7AC1" w:rsidRDefault="00024971" w:rsidP="00CB5105">
    <w:pPr>
      <w:framePr w:w="556" w:h="283" w:hRule="exact" w:hSpace="180" w:wrap="around" w:vAnchor="text" w:hAnchor="page" w:x="4238" w:y="-908"/>
      <w:spacing w:before="60" w:after="60"/>
      <w:jc w:val="center"/>
      <w:rPr>
        <w:sz w:val="18"/>
        <w:szCs w:val="18"/>
      </w:rPr>
    </w:pPr>
    <w:r>
      <w:rPr>
        <w:sz w:val="18"/>
        <w:szCs w:val="18"/>
      </w:rPr>
      <w:t>12</w:t>
    </w:r>
    <w:r w:rsidRPr="007B7AC1">
      <w:rPr>
        <w:sz w:val="18"/>
        <w:szCs w:val="18"/>
      </w:rPr>
      <w:t>.1</w:t>
    </w:r>
    <w:r>
      <w:rPr>
        <w:sz w:val="18"/>
        <w:szCs w:val="18"/>
      </w:rPr>
      <w:t>6</w:t>
    </w:r>
  </w:p>
  <w:p w:rsidR="00024971" w:rsidRPr="007B7AC1" w:rsidRDefault="00024971" w:rsidP="00117629">
    <w:pPr>
      <w:framePr w:w="556" w:h="283" w:hRule="exact" w:hSpace="180" w:wrap="around" w:vAnchor="text" w:hAnchor="page" w:x="4241" w:y="-623"/>
      <w:spacing w:before="60" w:after="60"/>
      <w:jc w:val="center"/>
      <w:rPr>
        <w:sz w:val="18"/>
        <w:szCs w:val="18"/>
      </w:rPr>
    </w:pPr>
    <w:r>
      <w:rPr>
        <w:sz w:val="18"/>
        <w:szCs w:val="18"/>
      </w:rPr>
      <w:t>12</w:t>
    </w:r>
    <w:r w:rsidRPr="007B7AC1">
      <w:rPr>
        <w:sz w:val="18"/>
        <w:szCs w:val="18"/>
      </w:rPr>
      <w:t>.1</w:t>
    </w:r>
    <w:r>
      <w:rPr>
        <w:sz w:val="18"/>
        <w:szCs w:val="18"/>
      </w:rPr>
      <w:t>6</w:t>
    </w:r>
  </w:p>
  <w:p w:rsidR="00024971" w:rsidRPr="0088505F" w:rsidRDefault="00024971" w:rsidP="00064FD5">
    <w:pPr>
      <w:pStyle w:val="a6"/>
      <w:tabs>
        <w:tab w:val="clear" w:pos="4153"/>
        <w:tab w:val="clear" w:pos="8306"/>
        <w:tab w:val="left" w:pos="3788"/>
      </w:tabs>
    </w:pPr>
    <w:r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23E11AA3" wp14:editId="0DC79ED5">
              <wp:simplePos x="0" y="0"/>
              <wp:positionH relativeFrom="column">
                <wp:posOffset>5432425</wp:posOffset>
              </wp:positionH>
              <wp:positionV relativeFrom="page">
                <wp:posOffset>9726295</wp:posOffset>
              </wp:positionV>
              <wp:extent cx="457200" cy="229235"/>
              <wp:effectExtent l="0" t="0" r="0" b="0"/>
              <wp:wrapNone/>
              <wp:docPr id="29" name="Text Box 4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229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4971" w:rsidRPr="00735783" w:rsidRDefault="00024971" w:rsidP="003F1FEC">
                          <w:r>
                            <w:rPr>
                              <w:rStyle w:val="a9"/>
                            </w:rPr>
                            <w:t xml:space="preserve">  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E11AA3" id="Text Box 482" o:spid="_x0000_s1029" type="#_x0000_t202" style="position:absolute;margin-left:427.75pt;margin-top:765.85pt;width:36pt;height:18.0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0t1twIAAMI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" filled="f" stroked="f">
              <v:textbox>
                <w:txbxContent>
                  <w:p w:rsidR="00024971" w:rsidRPr="00735783" w:rsidRDefault="00024971" w:rsidP="003F1FEC">
                    <w:r>
                      <w:rPr>
                        <w:rStyle w:val="a9"/>
                      </w:rPr>
                      <w:t xml:space="preserve">  1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3E250D06" wp14:editId="2E716923">
              <wp:simplePos x="0" y="0"/>
              <wp:positionH relativeFrom="column">
                <wp:posOffset>4772660</wp:posOffset>
              </wp:positionH>
              <wp:positionV relativeFrom="paragraph">
                <wp:posOffset>-977265</wp:posOffset>
              </wp:positionV>
              <wp:extent cx="1847850" cy="424180"/>
              <wp:effectExtent l="0" t="0" r="0" b="0"/>
              <wp:wrapNone/>
              <wp:docPr id="28" name="Text Box 4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7850" cy="424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4971" w:rsidRDefault="00024971">
                          <w:r>
                            <w:t>Стадия    Лист      Листов</w:t>
                          </w:r>
                        </w:p>
                        <w:p w:rsidR="00024971" w:rsidRDefault="00024971">
                          <w:r>
                            <w:t xml:space="preserve">    Р                           46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250D06" id="Text Box 460" o:spid="_x0000_s1030" type="#_x0000_t202" style="position:absolute;margin-left:375.8pt;margin-top:-76.95pt;width:145.5pt;height:33.4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" stroked="f" strokeweight="1.5pt">
              <v:textbox>
                <w:txbxContent>
                  <w:p w:rsidR="00024971" w:rsidRDefault="00024971">
                    <w:r>
                      <w:t>Стадия    Лист      Листов</w:t>
                    </w:r>
                  </w:p>
                  <w:p w:rsidR="00024971" w:rsidRDefault="00024971">
                    <w:r>
                      <w:t xml:space="preserve">    Р                           46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DB21E8" wp14:editId="24B091FB">
              <wp:simplePos x="0" y="0"/>
              <wp:positionH relativeFrom="column">
                <wp:posOffset>4772660</wp:posOffset>
              </wp:positionH>
              <wp:positionV relativeFrom="paragraph">
                <wp:posOffset>-396240</wp:posOffset>
              </wp:positionV>
              <wp:extent cx="1981835" cy="388620"/>
              <wp:effectExtent l="0" t="0" r="0" b="0"/>
              <wp:wrapNone/>
              <wp:docPr id="27" name="Text Box 5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835" cy="388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4971" w:rsidRPr="0076568A" w:rsidRDefault="00024971">
                          <w:pPr>
                            <w:rPr>
                              <w:rFonts w:ascii="Unicorn" w:hAnsi="Unicorn"/>
                              <w:szCs w:val="24"/>
                            </w:rPr>
                          </w:pPr>
                          <w:r w:rsidRPr="0076568A">
                            <w:rPr>
                              <w:rFonts w:ascii="Calibri" w:hAnsi="Calibri"/>
                              <w:szCs w:val="24"/>
                            </w:rPr>
                            <w:t xml:space="preserve"> </w:t>
                          </w:r>
                          <w:r w:rsidRPr="0076568A">
                            <w:rPr>
                              <w:rFonts w:ascii="Unicorn" w:hAnsi="Unicorn"/>
                              <w:szCs w:val="24"/>
                            </w:rPr>
                            <w:t>ООО «ЭЛЕКТРОКОМПЛЕКТ»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DB21E8" id="Text Box 574" o:spid="_x0000_s1031" type="#_x0000_t202" style="position:absolute;margin-left:375.8pt;margin-top:-31.2pt;width:156.05pt;height:30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" filled="f" stroked="f">
              <v:textbox>
                <w:txbxContent>
                  <w:p w:rsidR="00024971" w:rsidRPr="0076568A" w:rsidRDefault="00024971">
                    <w:pPr>
                      <w:rPr>
                        <w:rFonts w:ascii="Unicorn" w:hAnsi="Unicorn"/>
                        <w:szCs w:val="24"/>
                      </w:rPr>
                    </w:pPr>
                    <w:r w:rsidRPr="0076568A">
                      <w:rPr>
                        <w:rFonts w:ascii="Calibri" w:hAnsi="Calibri"/>
                        <w:szCs w:val="24"/>
                      </w:rPr>
                      <w:t xml:space="preserve"> </w:t>
                    </w:r>
                    <w:r w:rsidRPr="0076568A">
                      <w:rPr>
                        <w:rFonts w:ascii="Unicorn" w:hAnsi="Unicorn"/>
                        <w:szCs w:val="24"/>
                      </w:rPr>
                      <w:t>ООО «ЭЛЕКТРОКОМПЛЕКТ»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4DD15B7" wp14:editId="5096C48D">
              <wp:simplePos x="0" y="0"/>
              <wp:positionH relativeFrom="column">
                <wp:posOffset>-508000</wp:posOffset>
              </wp:positionH>
              <wp:positionV relativeFrom="paragraph">
                <wp:posOffset>-3965575</wp:posOffset>
              </wp:positionV>
              <wp:extent cx="154940" cy="873760"/>
              <wp:effectExtent l="0" t="0" r="0" b="0"/>
              <wp:wrapNone/>
              <wp:docPr id="26" name="Text Box 5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94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4971" w:rsidRPr="00956BE6" w:rsidRDefault="00024971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 w:rsidRPr="00956BE6">
                            <w:rPr>
                              <w:sz w:val="20"/>
                            </w:rPr>
                            <w:t>Согласовано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DD15B7" id="Text Box 516" o:spid="_x0000_s1032" type="#_x0000_t202" style="position:absolute;margin-left:-40pt;margin-top:-312.25pt;width:12.2pt;height:68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" filled="f" stroked="f" strokeweight="1.5pt">
              <v:textbox style="layout-flow:vertical;mso-layout-flow-alt:bottom-to-top" inset="0,0,0,0">
                <w:txbxContent>
                  <w:p w:rsidR="00024971" w:rsidRPr="00956BE6" w:rsidRDefault="00024971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 </w:t>
                    </w:r>
                    <w:r w:rsidRPr="00956BE6">
                      <w:rPr>
                        <w:sz w:val="20"/>
                      </w:rPr>
                      <w:t>Согласовано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FF4278" wp14:editId="55A5C8FD">
              <wp:simplePos x="0" y="0"/>
              <wp:positionH relativeFrom="column">
                <wp:posOffset>-443865</wp:posOffset>
              </wp:positionH>
              <wp:positionV relativeFrom="paragraph">
                <wp:posOffset>-42545</wp:posOffset>
              </wp:positionV>
              <wp:extent cx="438785" cy="0"/>
              <wp:effectExtent l="0" t="0" r="0" b="0"/>
              <wp:wrapNone/>
              <wp:docPr id="25" name="Line 2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878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636D4F" id="Line 299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95pt,-3.35pt" to="-.4pt,-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" strokeweight="2pt"/>
          </w:pict>
        </mc:Fallback>
      </mc:AlternateContent>
    </w: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41C721E" wp14:editId="6252CB6D">
              <wp:simplePos x="0" y="0"/>
              <wp:positionH relativeFrom="column">
                <wp:posOffset>-10160</wp:posOffset>
              </wp:positionH>
              <wp:positionV relativeFrom="paragraph">
                <wp:posOffset>-1288415</wp:posOffset>
              </wp:positionV>
              <wp:extent cx="2329180" cy="0"/>
              <wp:effectExtent l="0" t="0" r="0" b="0"/>
              <wp:wrapNone/>
              <wp:docPr id="24" name="Line 5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291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3C45F0" id="Line 519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pt,-101.45pt" to="182.6pt,-10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jW9FQIAACw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" strokeweight="1.5pt"/>
          </w:pict>
        </mc:Fallback>
      </mc:AlternateContent>
    </w:r>
    <w:r>
      <w:rPr>
        <w:noProof/>
        <w:sz w:val="18"/>
      </w:rPr>
      <mc:AlternateContent>
        <mc:Choice Requires="wpg">
          <w:drawing>
            <wp:anchor distT="0" distB="0" distL="114300" distR="114300" simplePos="0" relativeHeight="251652096" behindDoc="0" locked="0" layoutInCell="1" allowOverlap="1" wp14:anchorId="1D530F55" wp14:editId="167FF797">
              <wp:simplePos x="0" y="0"/>
              <wp:positionH relativeFrom="page">
                <wp:posOffset>717550</wp:posOffset>
              </wp:positionH>
              <wp:positionV relativeFrom="paragraph">
                <wp:posOffset>-1483360</wp:posOffset>
              </wp:positionV>
              <wp:extent cx="6597650" cy="1451610"/>
              <wp:effectExtent l="0" t="0" r="0" b="0"/>
              <wp:wrapNone/>
              <wp:docPr id="4" name="Group 4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97650" cy="1451610"/>
                        <a:chOff x="1130" y="14246"/>
                        <a:chExt cx="10390" cy="2286"/>
                      </a:xfrm>
                    </wpg:grpSpPr>
                    <wps:wsp>
                      <wps:cNvPr id="5" name="Line 275"/>
                      <wps:cNvCnPr/>
                      <wps:spPr bwMode="auto">
                        <a:xfrm>
                          <a:off x="1130" y="16242"/>
                          <a:ext cx="3673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260"/>
                      <wps:cNvCnPr/>
                      <wps:spPr bwMode="auto">
                        <a:xfrm flipH="1" flipV="1">
                          <a:off x="2263" y="14256"/>
                          <a:ext cx="1" cy="2269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261"/>
                      <wps:cNvCnPr/>
                      <wps:spPr bwMode="auto">
                        <a:xfrm flipH="1" flipV="1">
                          <a:off x="3395" y="14260"/>
                          <a:ext cx="3" cy="226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262"/>
                      <wps:cNvCnPr/>
                      <wps:spPr bwMode="auto">
                        <a:xfrm flipH="1" flipV="1">
                          <a:off x="4236" y="14265"/>
                          <a:ext cx="2" cy="226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269"/>
                      <wps:cNvCnPr/>
                      <wps:spPr bwMode="auto">
                        <a:xfrm>
                          <a:off x="1130" y="14821"/>
                          <a:ext cx="3673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270"/>
                      <wps:cNvCnPr/>
                      <wps:spPr bwMode="auto">
                        <a:xfrm>
                          <a:off x="1130" y="15103"/>
                          <a:ext cx="3673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271"/>
                      <wps:cNvCnPr/>
                      <wps:spPr bwMode="auto">
                        <a:xfrm>
                          <a:off x="1130" y="15109"/>
                          <a:ext cx="3673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272"/>
                      <wps:cNvCnPr/>
                      <wps:spPr bwMode="auto">
                        <a:xfrm>
                          <a:off x="1130" y="15392"/>
                          <a:ext cx="3673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273"/>
                      <wps:cNvCnPr/>
                      <wps:spPr bwMode="auto">
                        <a:xfrm>
                          <a:off x="1130" y="15675"/>
                          <a:ext cx="3673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274"/>
                      <wps:cNvCnPr/>
                      <wps:spPr bwMode="auto">
                        <a:xfrm>
                          <a:off x="1130" y="15958"/>
                          <a:ext cx="3673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276"/>
                      <wps:cNvCnPr/>
                      <wps:spPr bwMode="auto">
                        <a:xfrm flipH="1">
                          <a:off x="1690" y="14246"/>
                          <a:ext cx="3" cy="854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277"/>
                      <wps:cNvCnPr/>
                      <wps:spPr bwMode="auto">
                        <a:xfrm>
                          <a:off x="2828" y="14254"/>
                          <a:ext cx="0" cy="86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279"/>
                      <wps:cNvCnPr/>
                      <wps:spPr bwMode="auto">
                        <a:xfrm>
                          <a:off x="8732" y="15678"/>
                          <a:ext cx="278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328"/>
                      <wps:cNvCnPr/>
                      <wps:spPr bwMode="auto">
                        <a:xfrm flipV="1">
                          <a:off x="1130" y="14263"/>
                          <a:ext cx="10389" cy="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335"/>
                      <wps:cNvCnPr/>
                      <wps:spPr bwMode="auto">
                        <a:xfrm>
                          <a:off x="4801" y="15111"/>
                          <a:ext cx="6717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456"/>
                      <wps:cNvCnPr/>
                      <wps:spPr bwMode="auto">
                        <a:xfrm>
                          <a:off x="8747" y="15103"/>
                          <a:ext cx="8" cy="1429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457"/>
                      <wps:cNvCnPr/>
                      <wps:spPr bwMode="auto">
                        <a:xfrm flipV="1">
                          <a:off x="9599" y="15115"/>
                          <a:ext cx="4" cy="55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458"/>
                      <wps:cNvCnPr/>
                      <wps:spPr bwMode="auto">
                        <a:xfrm flipV="1">
                          <a:off x="10451" y="15109"/>
                          <a:ext cx="6" cy="56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459"/>
                      <wps:cNvCnPr/>
                      <wps:spPr bwMode="auto">
                        <a:xfrm flipV="1">
                          <a:off x="8747" y="15387"/>
                          <a:ext cx="2754" cy="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766A4E" id="Group 495" o:spid="_x0000_s1026" style="position:absolute;margin-left:56.5pt;margin-top:-116.8pt;width:519.5pt;height:114.3pt;z-index:251652096;mso-position-horizontal-relative:page" coordorigin="1130,14246" coordsize="10390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">
              <v:line id="Line 275" o:spid="_x0000_s1027" style="position:absolute;visibility:visible;mso-wrap-style:square" from="1130,16242" to="4803,16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/>
              <v:line id="Line 260" o:spid="_x0000_s1028" style="position:absolute;flip:x y;visibility:visible;mso-wrap-style:square" from="2263,14256" to="2264,16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" strokeweight="2pt"/>
              <v:line id="Line 261" o:spid="_x0000_s1029" style="position:absolute;flip:x y;visibility:visible;mso-wrap-style:square" from="3395,14260" to="3398,16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" strokeweight="2pt"/>
              <v:line id="Line 262" o:spid="_x0000_s1030" style="position:absolute;flip:x y;visibility:visible;mso-wrap-style:square" from="4236,14265" to="4238,16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" strokeweight="2pt"/>
              <v:line id="Line 269" o:spid="_x0000_s1031" style="position:absolute;visibility:visible;mso-wrap-style:square" from="1130,14821" to="4803,14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<v:line id="Line 270" o:spid="_x0000_s1032" style="position:absolute;visibility:visible;mso-wrap-style:square" from="1130,15103" to="4803,15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" strokeweight="2pt"/>
              <v:line id="Line 271" o:spid="_x0000_s1033" style="position:absolute;visibility:visible;mso-wrap-style:square" from="1130,15109" to="4803,151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bH1wQAAANs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p/B/Zd4gNz8AwAA//8DAFBLAQItABQABgAIAAAAIQDb4fbL7gAAAIUBAAATAAAAAAAAAAAAAAAA&#10;AAAAAABbQ29udGVudF9UeXBlc10ueG1sUEsBAi0AFAAGAAgAAAAhAFr0LFu/AAAAFQEAAAsAAAAA&#10;AAAAAAAAAAAAHwEAAF9yZWxzLy5yZWxzUEsBAi0AFAAGAAgAAAAhAGFpsfXBAAAA2wAAAA8AAAAA&#10;AAAAAAAAAAAABwIAAGRycy9kb3ducmV2LnhtbFBLBQYAAAAAAwADALcAAAD1AgAAAAA=&#10;" strokeweight="1.5pt"/>
              <v:line id="Line 272" o:spid="_x0000_s1034" style="position:absolute;visibility:visible;mso-wrap-style:square" from="1130,15392" to="4803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y+CwAAAANs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/hT+f4kHyOUDAAD//wMAUEsBAi0AFAAGAAgAAAAhANvh9svuAAAAhQEAABMAAAAAAAAAAAAAAAAA&#10;AAAAAFtDb250ZW50X1R5cGVzXS54bWxQSwECLQAUAAYACAAAACEAWvQsW78AAAAVAQAACwAAAAAA&#10;AAAAAAAAAAAfAQAAX3JlbHMvLnJlbHNQSwECLQAUAAYACAAAACEAkbsvgsAAAADbAAAADwAAAAAA&#10;AAAAAAAAAAAHAgAAZHJzL2Rvd25yZXYueG1sUEsFBgAAAAADAAMAtwAAAPQCAAAAAA==&#10;" strokeweight="1.5pt"/>
              <v:line id="Line 273" o:spid="_x0000_s1035" style="position:absolute;visibility:visible;mso-wrap-style:square" from="1130,15675" to="4803,15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" strokeweight="1.5pt"/>
              <v:line id="Line 274" o:spid="_x0000_s1036" style="position:absolute;visibility:visible;mso-wrap-style:square" from="1130,15958" to="4803,159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" strokeweight="1.5pt"/>
              <v:line id="Line 276" o:spid="_x0000_s1037" style="position:absolute;flip:x;visibility:visible;mso-wrap-style:square" from="1690,14246" to="1693,15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" strokeweight="2pt"/>
              <v:line id="Line 277" o:spid="_x0000_s1038" style="position:absolute;visibility:visible;mso-wrap-style:square" from="2828,14254" to="2828,15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RJD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c/j+&#10;Eg6Q6w8AAAD//wMAUEsBAi0AFAAGAAgAAAAhANvh9svuAAAAhQEAABMAAAAAAAAAAAAAAAAAAAAA&#10;AFtDb250ZW50X1R5cGVzXS54bWxQSwECLQAUAAYACAAAACEAWvQsW78AAAAVAQAACwAAAAAAAAAA&#10;AAAAAAAfAQAAX3JlbHMvLnJlbHNQSwECLQAUAAYACAAAACEA1VESQ70AAADbAAAADwAAAAAAAAAA&#10;AAAAAAAHAgAAZHJzL2Rvd25yZXYueG1sUEsFBgAAAAADAAMAtwAAAPECAAAAAA==&#10;" strokeweight="2pt"/>
              <v:line id="Line 279" o:spid="_x0000_s1039" style="position:absolute;visibility:visible;mso-wrap-style:square" from="8732,15678" to="11520,15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" strokeweight="2pt"/>
              <v:line id="Line 328" o:spid="_x0000_s1040" style="position:absolute;flip:y;visibility:visible;mso-wrap-style:square" from="1130,14263" to="11519,14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" strokeweight="2pt"/>
              <v:line id="Line 335" o:spid="_x0000_s1041" style="position:absolute;visibility:visible;mso-wrap-style:square" from="4801,15111" to="11518,1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" strokeweight="2pt"/>
              <v:line id="Line 456" o:spid="_x0000_s1042" style="position:absolute;visibility:visible;mso-wrap-style:square" from="8747,15103" to="8755,16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  <v:line id="Line 457" o:spid="_x0000_s1043" style="position:absolute;flip:y;visibility:visible;mso-wrap-style:square" from="9599,15115" to="9603,15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" strokeweight="2pt"/>
              <v:line id="Line 458" o:spid="_x0000_s1044" style="position:absolute;flip:y;visibility:visible;mso-wrap-style:square" from="10451,15109" to="10457,15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" strokeweight="2pt"/>
              <v:line id="Line 459" o:spid="_x0000_s1045" style="position:absolute;flip:y;visibility:visible;mso-wrap-style:square" from="8747,15387" to="11501,15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" strokeweight="2pt"/>
              <w10:wrap anchorx="page"/>
            </v:group>
          </w:pict>
        </mc:Fallback>
      </mc:AlternateContent>
    </w:r>
    <w:r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464A08D0" wp14:editId="2140ECCE">
              <wp:simplePos x="0" y="0"/>
              <wp:positionH relativeFrom="column">
                <wp:posOffset>2329815</wp:posOffset>
              </wp:positionH>
              <wp:positionV relativeFrom="paragraph">
                <wp:posOffset>-1463040</wp:posOffset>
              </wp:positionV>
              <wp:extent cx="0" cy="1438275"/>
              <wp:effectExtent l="0" t="0" r="0" b="0"/>
              <wp:wrapNone/>
              <wp:docPr id="3" name="Line 2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0" cy="14382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F0179D" id="Line 263" o:spid="_x0000_s1026" style="position:absolute;flip:x 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45pt,-115.2pt" to="183.4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" strokeweight="2pt"/>
          </w:pict>
        </mc:Fallback>
      </mc:AlternateContent>
    </w: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2C95B20" wp14:editId="11B9AE9F">
              <wp:simplePos x="0" y="0"/>
              <wp:positionH relativeFrom="column">
                <wp:posOffset>-508635</wp:posOffset>
              </wp:positionH>
              <wp:positionV relativeFrom="paragraph">
                <wp:posOffset>-3159125</wp:posOffset>
              </wp:positionV>
              <wp:extent cx="340995" cy="3151505"/>
              <wp:effectExtent l="0" t="0" r="0" b="0"/>
              <wp:wrapNone/>
              <wp:docPr id="2" name="Text Box 3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995" cy="3151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4971" w:rsidRPr="005E41D0" w:rsidRDefault="00024971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 w:rsidRPr="005E41D0">
                            <w:rPr>
                              <w:sz w:val="20"/>
                            </w:rPr>
                            <w:t>Инв. № подл.</w:t>
                          </w:r>
                          <w:r>
                            <w:rPr>
                              <w:sz w:val="20"/>
                            </w:rPr>
                            <w:t xml:space="preserve">       </w:t>
                          </w:r>
                          <w:r w:rsidRPr="005E41D0"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 w:rsidRPr="005E41D0">
                            <w:rPr>
                              <w:sz w:val="20"/>
                            </w:rPr>
                            <w:t xml:space="preserve">  Подпись и дата   </w:t>
                          </w:r>
                          <w:r>
                            <w:rPr>
                              <w:sz w:val="20"/>
                            </w:rPr>
                            <w:t xml:space="preserve">      </w:t>
                          </w:r>
                          <w:proofErr w:type="spellStart"/>
                          <w:r w:rsidRPr="005E41D0">
                            <w:rPr>
                              <w:sz w:val="20"/>
                            </w:rPr>
                            <w:t>Взам</w:t>
                          </w:r>
                          <w:proofErr w:type="spellEnd"/>
                          <w:r w:rsidRPr="005E41D0">
                            <w:rPr>
                              <w:sz w:val="20"/>
                            </w:rPr>
                            <w:t xml:space="preserve">. инв.№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2C95B20" id="Text Box 358" o:spid="_x0000_s1033" type="#_x0000_t202" style="position:absolute;margin-left:-40.05pt;margin-top:-248.75pt;width:26.85pt;height:248.1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" stroked="f" strokeweight="1.5pt">
              <v:textbox style="layout-flow:vertical;mso-layout-flow-alt:bottom-to-top">
                <w:txbxContent>
                  <w:p w:rsidR="00024971" w:rsidRPr="005E41D0" w:rsidRDefault="00024971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 </w:t>
                    </w:r>
                    <w:r w:rsidRPr="005E41D0">
                      <w:rPr>
                        <w:sz w:val="20"/>
                      </w:rPr>
                      <w:t>Инв. № подл.</w:t>
                    </w:r>
                    <w:r>
                      <w:rPr>
                        <w:sz w:val="20"/>
                      </w:rPr>
                      <w:t xml:space="preserve">       </w:t>
                    </w:r>
                    <w:r w:rsidRPr="005E41D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 </w:t>
                    </w:r>
                    <w:r w:rsidRPr="005E41D0">
                      <w:rPr>
                        <w:sz w:val="20"/>
                      </w:rPr>
                      <w:t xml:space="preserve">  Подпись и дата   </w:t>
                    </w:r>
                    <w:r>
                      <w:rPr>
                        <w:sz w:val="20"/>
                      </w:rPr>
                      <w:t xml:space="preserve">      </w:t>
                    </w:r>
                    <w:proofErr w:type="spellStart"/>
                    <w:r w:rsidRPr="005E41D0">
                      <w:rPr>
                        <w:sz w:val="20"/>
                      </w:rPr>
                      <w:t>Взам</w:t>
                    </w:r>
                    <w:proofErr w:type="spellEnd"/>
                    <w:r w:rsidRPr="005E41D0">
                      <w:rPr>
                        <w:sz w:val="20"/>
                      </w:rPr>
                      <w:t xml:space="preserve">. инв.№ </w:t>
                    </w:r>
                  </w:p>
                </w:txbxContent>
              </v:textbox>
            </v:shape>
          </w:pict>
        </mc:Fallback>
      </mc:AlternateContent>
    </w:r>
    <w:r w:rsidRPr="0088505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5E8" w:rsidRDefault="009625E8">
      <w:r>
        <w:separator/>
      </w:r>
    </w:p>
  </w:footnote>
  <w:footnote w:type="continuationSeparator" w:id="0">
    <w:p w:rsidR="009625E8" w:rsidRDefault="00962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971" w:rsidRDefault="00024971" w:rsidP="00D272E3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24971" w:rsidRDefault="00024971" w:rsidP="0066728E">
    <w:pPr>
      <w:pStyle w:val="a4"/>
      <w:ind w:right="360"/>
    </w:pPr>
  </w:p>
  <w:p w:rsidR="00024971" w:rsidRDefault="00024971"/>
  <w:p w:rsidR="00024971" w:rsidRDefault="000249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971" w:rsidRDefault="00024971" w:rsidP="00A274F7">
    <w:pPr>
      <w:pStyle w:val="a4"/>
      <w:widowControl w:val="0"/>
      <w:tabs>
        <w:tab w:val="left" w:pos="1134"/>
      </w:tabs>
      <w:ind w:right="360"/>
      <w:rPr>
        <w:sz w:val="2"/>
      </w:rPr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155FE9" wp14:editId="1E0D25D8">
              <wp:simplePos x="0" y="0"/>
              <wp:positionH relativeFrom="column">
                <wp:posOffset>6265545</wp:posOffset>
              </wp:positionH>
              <wp:positionV relativeFrom="paragraph">
                <wp:posOffset>273685</wp:posOffset>
              </wp:positionV>
              <wp:extent cx="268605" cy="266700"/>
              <wp:effectExtent l="0" t="0" r="0" b="0"/>
              <wp:wrapNone/>
              <wp:docPr id="5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4971" w:rsidRDefault="00024971" w:rsidP="007673B9">
                          <w:r>
                            <w:fldChar w:fldCharType="begin"/>
                          </w:r>
                          <w:r>
                            <w:instrText xml:space="preserve"> =1+</w:instrText>
                          </w:r>
                          <w:r>
                            <w:fldChar w:fldCharType="begin"/>
                          </w:r>
                          <w:r>
                            <w:instrText xml:space="preserve"> =4+1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instrText>5</w:instrText>
                          </w:r>
                          <w:r>
                            <w:fldChar w:fldCharType="end"/>
                          </w:r>
                          <w:r>
                            <w:instrText xml:space="preserve">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B155FE9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493.35pt;margin-top:21.55pt;width:21.15pt;height:21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" filled="f" stroked="f">
              <v:textbox style="mso-fit-shape-to-text:t">
                <w:txbxContent>
                  <w:p w:rsidR="00024971" w:rsidRDefault="00024971" w:rsidP="007673B9">
                    <w:r>
                      <w:fldChar w:fldCharType="begin"/>
                    </w:r>
                    <w:r>
                      <w:instrText xml:space="preserve"> =1+</w:instrText>
                    </w:r>
                    <w:r>
                      <w:fldChar w:fldCharType="begin"/>
                    </w:r>
                    <w:r>
                      <w:instrText xml:space="preserve"> =4+1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instrText>5</w:instrText>
                    </w:r>
                    <w:r>
                      <w:fldChar w:fldCharType="end"/>
                    </w:r>
                    <w:r>
                      <w:instrText xml:space="preserve">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"/>
      </w:rPr>
      <mc:AlternateContent>
        <mc:Choice Requires="wpg">
          <w:drawing>
            <wp:anchor distT="0" distB="0" distL="114300" distR="114300" simplePos="0" relativeHeight="251646976" behindDoc="0" locked="0" layoutInCell="1" allowOverlap="1" wp14:anchorId="79718BC8" wp14:editId="140C8054">
              <wp:simplePos x="0" y="0"/>
              <wp:positionH relativeFrom="column">
                <wp:posOffset>-508000</wp:posOffset>
              </wp:positionH>
              <wp:positionV relativeFrom="paragraph">
                <wp:posOffset>252095</wp:posOffset>
              </wp:positionV>
              <wp:extent cx="7101840" cy="10234930"/>
              <wp:effectExtent l="0" t="0" r="0" b="0"/>
              <wp:wrapNone/>
              <wp:docPr id="33" name="Group 5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01840" cy="10234930"/>
                        <a:chOff x="334" y="397"/>
                        <a:chExt cx="11184" cy="16118"/>
                      </a:xfrm>
                    </wpg:grpSpPr>
                    <wpg:grpSp>
                      <wpg:cNvPr id="34" name="Group 484"/>
                      <wpg:cNvGrpSpPr>
                        <a:grpSpLocks/>
                      </wpg:cNvGrpSpPr>
                      <wpg:grpSpPr bwMode="auto">
                        <a:xfrm>
                          <a:off x="432" y="397"/>
                          <a:ext cx="11086" cy="16118"/>
                          <a:chOff x="432" y="275"/>
                          <a:chExt cx="11145" cy="16245"/>
                        </a:xfrm>
                      </wpg:grpSpPr>
                      <wps:wsp>
                        <wps:cNvPr id="35" name="Line 289"/>
                        <wps:cNvCnPr/>
                        <wps:spPr bwMode="auto">
                          <a:xfrm flipH="1" flipV="1">
                            <a:off x="11565" y="284"/>
                            <a:ext cx="2" cy="16233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06"/>
                        <wps:cNvCnPr/>
                        <wps:spPr bwMode="auto">
                          <a:xfrm flipH="1" flipV="1">
                            <a:off x="450" y="11629"/>
                            <a:ext cx="0" cy="489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05"/>
                        <wps:cNvCnPr/>
                        <wps:spPr bwMode="auto">
                          <a:xfrm flipH="1">
                            <a:off x="432" y="11644"/>
                            <a:ext cx="719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07"/>
                        <wps:cNvCnPr/>
                        <wps:spPr bwMode="auto">
                          <a:xfrm flipV="1">
                            <a:off x="735" y="11644"/>
                            <a:ext cx="0" cy="485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308"/>
                        <wps:cNvCnPr/>
                        <wps:spPr bwMode="auto">
                          <a:xfrm>
                            <a:off x="450" y="13064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310"/>
                        <wps:cNvCnPr/>
                        <wps:spPr bwMode="auto">
                          <a:xfrm>
                            <a:off x="450" y="15077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12"/>
                        <wps:cNvCnPr/>
                        <wps:spPr bwMode="auto">
                          <a:xfrm flipV="1">
                            <a:off x="1134" y="275"/>
                            <a:ext cx="0" cy="162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313"/>
                        <wps:cNvCnPr/>
                        <wps:spPr bwMode="auto">
                          <a:xfrm flipV="1">
                            <a:off x="1137" y="293"/>
                            <a:ext cx="10440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257"/>
                        <wps:cNvCnPr/>
                        <wps:spPr bwMode="auto">
                          <a:xfrm flipV="1">
                            <a:off x="1119" y="16502"/>
                            <a:ext cx="1045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44" name="Group 549"/>
                      <wpg:cNvGrpSpPr>
                        <a:grpSpLocks/>
                      </wpg:cNvGrpSpPr>
                      <wpg:grpSpPr bwMode="auto">
                        <a:xfrm>
                          <a:off x="334" y="7990"/>
                          <a:ext cx="795" cy="3685"/>
                          <a:chOff x="334" y="7990"/>
                          <a:chExt cx="795" cy="3685"/>
                        </a:xfrm>
                      </wpg:grpSpPr>
                      <wps:wsp>
                        <wps:cNvPr id="45" name="Rectangle 501"/>
                        <wps:cNvSpPr>
                          <a:spLocks noChangeArrowheads="1"/>
                        </wps:cNvSpPr>
                        <wps:spPr bwMode="auto">
                          <a:xfrm>
                            <a:off x="334" y="7990"/>
                            <a:ext cx="795" cy="36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502"/>
                        <wps:cNvCnPr/>
                        <wps:spPr bwMode="auto">
                          <a:xfrm flipV="1">
                            <a:off x="599" y="7990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05"/>
                        <wps:cNvCnPr/>
                        <wps:spPr bwMode="auto">
                          <a:xfrm flipV="1">
                            <a:off x="864" y="7990"/>
                            <a:ext cx="0" cy="368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508"/>
                        <wps:cNvCnPr/>
                        <wps:spPr bwMode="auto">
                          <a:xfrm flipH="1">
                            <a:off x="596" y="10541"/>
                            <a:ext cx="533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511"/>
                        <wps:cNvCnPr/>
                        <wps:spPr bwMode="auto">
                          <a:xfrm flipH="1" flipV="1">
                            <a:off x="596" y="9406"/>
                            <a:ext cx="533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14"/>
                        <wps:cNvCnPr/>
                        <wps:spPr bwMode="auto">
                          <a:xfrm flipH="1" flipV="1">
                            <a:off x="596" y="8554"/>
                            <a:ext cx="533" cy="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78C6A8" id="Group 550" o:spid="_x0000_s1026" style="position:absolute;margin-left:-40pt;margin-top:19.85pt;width:559.2pt;height:805.9pt;z-index:251646976" coordorigin="334,397" coordsize="11184,16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">
              <v:group id="Group 484" o:spid="_x0000_s1027" style="position:absolute;left:432;top:397;width:11086;height:16118" coordorigin="432,275" coordsize="11145,16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<v:line id="Line 289" o:spid="_x0000_s1028" style="position:absolute;flip:x y;visibility:visible;mso-wrap-style:square" from="11565,284" to="11567,16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" strokeweight="2pt"/>
                <v:line id="Line 306" o:spid="_x0000_s1029" style="position:absolute;flip:x y;visibility:visible;mso-wrap-style:square" from="450,11629" to="450,16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" strokeweight="2pt"/>
                <v:line id="Line 305" o:spid="_x0000_s1030" style="position:absolute;flip:x;visibility:visible;mso-wrap-style:square" from="432,11644" to="1151,116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" strokeweight="2pt"/>
                <v:line id="Line 307" o:spid="_x0000_s1031" style="position:absolute;flip:y;visibility:visible;mso-wrap-style:square" from="735,11644" to="735,16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" strokeweight="2pt"/>
                <v:line id="Line 308" o:spid="_x0000_s1032" style="position:absolute;visibility:visible;mso-wrap-style:square" from="450,13064" to="1130,13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" strokeweight="2pt"/>
                <v:line id="Line 310" o:spid="_x0000_s1033" style="position:absolute;visibility:visible;mso-wrap-style:square" from="450,15077" to="1130,15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wCx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AmRwCxvAAAANsAAAAPAAAAAAAAAAAA&#10;AAAAAAcCAABkcnMvZG93bnJldi54bWxQSwUGAAAAAAMAAwC3AAAA8AIAAAAA&#10;" strokeweight="2pt"/>
                <v:line id="Line 312" o:spid="_x0000_s1034" style="position:absolute;flip:y;visibility:visible;mso-wrap-style:square" from="1134,275" to="1134,16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" strokeweight="2pt"/>
                <v:line id="Line 313" o:spid="_x0000_s1035" style="position:absolute;flip:y;visibility:visible;mso-wrap-style:square" from="1137,293" to="11577,2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" strokeweight="2pt"/>
                <v:line id="Line 257" o:spid="_x0000_s1036" style="position:absolute;flip:y;visibility:visible;mso-wrap-style:square" from="1119,16502" to="11576,16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" strokeweight="2pt"/>
              </v:group>
              <v:group id="Group 549" o:spid="_x0000_s1037" style="position:absolute;left:334;top:7990;width:795;height:3685" coordorigin="334,7990" coordsize="795,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<v:rect id="Rectangle 501" o:spid="_x0000_s1038" style="position:absolute;left:334;top:7990;width:795;height:36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" strokeweight="2pt"/>
                <v:line id="Line 502" o:spid="_x0000_s1039" style="position:absolute;flip:y;visibility:visible;mso-wrap-style:square" from="599,7990" to="599,11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" strokeweight="1.5pt"/>
                <v:line id="Line 505" o:spid="_x0000_s1040" style="position:absolute;flip:y;visibility:visible;mso-wrap-style:square" from="864,7990" to="864,11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" strokeweight="1.5pt"/>
                <v:line id="Line 508" o:spid="_x0000_s1041" style="position:absolute;flip:x;visibility:visible;mso-wrap-style:square" from="596,10541" to="1129,10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" strokeweight="1.5pt"/>
                <v:line id="Line 511" o:spid="_x0000_s1042" style="position:absolute;flip:x y;visibility:visible;mso-wrap-style:square" from="596,9406" to="1129,9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" strokeweight="1.5pt"/>
                <v:line id="Line 514" o:spid="_x0000_s1043" style="position:absolute;flip:x y;visibility:visible;mso-wrap-style:square" from="596,8554" to="1129,8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" strokeweight="1.5pt"/>
              </v:group>
            </v:group>
          </w:pict>
        </mc:Fallback>
      </mc:AlternateContent>
    </w: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A3D5FB" wp14:editId="2E54D241">
              <wp:simplePos x="0" y="0"/>
              <wp:positionH relativeFrom="column">
                <wp:posOffset>6229350</wp:posOffset>
              </wp:positionH>
              <wp:positionV relativeFrom="paragraph">
                <wp:posOffset>542925</wp:posOffset>
              </wp:positionV>
              <wp:extent cx="361950" cy="0"/>
              <wp:effectExtent l="0" t="0" r="0" b="0"/>
              <wp:wrapNone/>
              <wp:docPr id="32" name="Line 5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19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924D92" id="Line 54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5pt,42.75pt" to="519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" strokeweight="1.5pt"/>
          </w:pict>
        </mc:Fallback>
      </mc:AlternateContent>
    </w: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12D9D0" wp14:editId="793ABE00">
              <wp:simplePos x="0" y="0"/>
              <wp:positionH relativeFrom="column">
                <wp:posOffset>6229350</wp:posOffset>
              </wp:positionH>
              <wp:positionV relativeFrom="paragraph">
                <wp:posOffset>253365</wp:posOffset>
              </wp:positionV>
              <wp:extent cx="0" cy="289560"/>
              <wp:effectExtent l="0" t="0" r="0" b="0"/>
              <wp:wrapNone/>
              <wp:docPr id="31" name="Line 5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28956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D00FF6" id="Line 54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.5pt,19.95pt" to="490.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B4EE910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C910DDD2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4F20D1F0"/>
    <w:lvl w:ilvl="0">
      <w:numFmt w:val="bullet"/>
      <w:lvlText w:val="*"/>
      <w:lvlJc w:val="left"/>
      <w:pPr>
        <w:ind w:left="0" w:firstLine="0"/>
      </w:pPr>
    </w:lvl>
  </w:abstractNum>
  <w:abstractNum w:abstractNumId="3" w15:restartNumberingAfterBreak="0">
    <w:nsid w:val="007961F1"/>
    <w:multiLevelType w:val="multilevel"/>
    <w:tmpl w:val="65B07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4"/>
      </w:rPr>
    </w:lvl>
  </w:abstractNum>
  <w:abstractNum w:abstractNumId="4" w15:restartNumberingAfterBreak="0">
    <w:nsid w:val="0AD827B3"/>
    <w:multiLevelType w:val="hybridMultilevel"/>
    <w:tmpl w:val="575CB718"/>
    <w:lvl w:ilvl="0" w:tplc="9BCEA88C">
      <w:start w:val="1"/>
      <w:numFmt w:val="decimal"/>
      <w:lvlText w:val="3.%1"/>
      <w:lvlJc w:val="left"/>
      <w:pPr>
        <w:ind w:left="171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10636BC2"/>
    <w:multiLevelType w:val="hybridMultilevel"/>
    <w:tmpl w:val="7F2C4F0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14146BC3"/>
    <w:multiLevelType w:val="hybridMultilevel"/>
    <w:tmpl w:val="C2EECE08"/>
    <w:lvl w:ilvl="0" w:tplc="C1380E6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175C53ED"/>
    <w:multiLevelType w:val="hybridMultilevel"/>
    <w:tmpl w:val="F6022CF0"/>
    <w:lvl w:ilvl="0" w:tplc="8720587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92306D6"/>
    <w:multiLevelType w:val="hybridMultilevel"/>
    <w:tmpl w:val="99AE1052"/>
    <w:lvl w:ilvl="0" w:tplc="CC64CE5E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EF72F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8677CD"/>
    <w:multiLevelType w:val="hybridMultilevel"/>
    <w:tmpl w:val="7BFE52BC"/>
    <w:lvl w:ilvl="0" w:tplc="9BCEA88C">
      <w:start w:val="1"/>
      <w:numFmt w:val="decimal"/>
      <w:lvlText w:val="3.%1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275177A"/>
    <w:multiLevelType w:val="multilevel"/>
    <w:tmpl w:val="DE7A9496"/>
    <w:lvl w:ilvl="0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>
      <w:start w:val="3"/>
      <w:numFmt w:val="decimal"/>
      <w:lvlText w:val="3.%2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3" w:hanging="2160"/>
      </w:pPr>
      <w:rPr>
        <w:rFonts w:hint="default"/>
      </w:rPr>
    </w:lvl>
  </w:abstractNum>
  <w:abstractNum w:abstractNumId="12" w15:restartNumberingAfterBreak="0">
    <w:nsid w:val="2A886FD9"/>
    <w:multiLevelType w:val="hybridMultilevel"/>
    <w:tmpl w:val="B73616E8"/>
    <w:lvl w:ilvl="0" w:tplc="49A2528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C132362"/>
    <w:multiLevelType w:val="hybridMultilevel"/>
    <w:tmpl w:val="5E8EF5D6"/>
    <w:lvl w:ilvl="0" w:tplc="C4A4492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F116449"/>
    <w:multiLevelType w:val="multilevel"/>
    <w:tmpl w:val="465CAC52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1"/>
      <w:numFmt w:val="decimal"/>
      <w:isLgl/>
      <w:lvlText w:val="%1.%2.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3" w:hanging="2160"/>
      </w:pPr>
      <w:rPr>
        <w:rFonts w:hint="default"/>
      </w:rPr>
    </w:lvl>
  </w:abstractNum>
  <w:abstractNum w:abstractNumId="15" w15:restartNumberingAfterBreak="0">
    <w:nsid w:val="31F25D40"/>
    <w:multiLevelType w:val="hybridMultilevel"/>
    <w:tmpl w:val="665E8790"/>
    <w:lvl w:ilvl="0" w:tplc="7068CED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475666"/>
    <w:multiLevelType w:val="multilevel"/>
    <w:tmpl w:val="CED696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5" w:hanging="2160"/>
      </w:pPr>
      <w:rPr>
        <w:rFonts w:hint="default"/>
      </w:rPr>
    </w:lvl>
  </w:abstractNum>
  <w:abstractNum w:abstractNumId="17" w15:restartNumberingAfterBreak="0">
    <w:nsid w:val="3696590F"/>
    <w:multiLevelType w:val="hybridMultilevel"/>
    <w:tmpl w:val="97BEBA40"/>
    <w:lvl w:ilvl="0" w:tplc="CB96D33E">
      <w:start w:val="1"/>
      <w:numFmt w:val="decimal"/>
      <w:lvlText w:val="3.2.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2C7F84"/>
    <w:multiLevelType w:val="multilevel"/>
    <w:tmpl w:val="22D2353E"/>
    <w:name w:val="list1"/>
    <w:lvl w:ilvl="0">
      <w:start w:val="1"/>
      <w:numFmt w:val="decimal"/>
      <w:pStyle w:val="1"/>
      <w:suff w:val="space"/>
      <w:lvlText w:val="%1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964" w:firstLine="0"/>
      </w:pPr>
      <w:rPr>
        <w:rFonts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851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851" w:firstLine="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90"/>
        </w:tabs>
        <w:ind w:left="32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10"/>
        </w:tabs>
        <w:ind w:left="37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70"/>
        </w:tabs>
        <w:ind w:left="42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90"/>
        </w:tabs>
        <w:ind w:left="4830" w:hanging="1440"/>
      </w:pPr>
      <w:rPr>
        <w:rFonts w:hint="default"/>
      </w:rPr>
    </w:lvl>
  </w:abstractNum>
  <w:abstractNum w:abstractNumId="19" w15:restartNumberingAfterBreak="0">
    <w:nsid w:val="472052B0"/>
    <w:multiLevelType w:val="hybridMultilevel"/>
    <w:tmpl w:val="A8D43DAC"/>
    <w:lvl w:ilvl="0" w:tplc="F31885F6">
      <w:start w:val="3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0" w15:restartNumberingAfterBreak="0">
    <w:nsid w:val="47B5242D"/>
    <w:multiLevelType w:val="hybridMultilevel"/>
    <w:tmpl w:val="359038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B525C2"/>
    <w:multiLevelType w:val="hybridMultilevel"/>
    <w:tmpl w:val="709CA354"/>
    <w:lvl w:ilvl="0" w:tplc="9BCEA88C">
      <w:start w:val="1"/>
      <w:numFmt w:val="decimal"/>
      <w:lvlText w:val="3.%1"/>
      <w:lvlJc w:val="left"/>
      <w:pPr>
        <w:ind w:left="1713" w:hanging="360"/>
      </w:pPr>
      <w:rPr>
        <w:rFonts w:hint="default"/>
      </w:rPr>
    </w:lvl>
    <w:lvl w:ilvl="1" w:tplc="9BCEA88C">
      <w:start w:val="1"/>
      <w:numFmt w:val="decimal"/>
      <w:lvlText w:val="3.%2"/>
      <w:lvlJc w:val="left"/>
      <w:pPr>
        <w:ind w:left="243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5406282A"/>
    <w:multiLevelType w:val="hybridMultilevel"/>
    <w:tmpl w:val="C2EECE08"/>
    <w:lvl w:ilvl="0" w:tplc="C1380E6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5B5D46D4"/>
    <w:multiLevelType w:val="hybridMultilevel"/>
    <w:tmpl w:val="730ACCD0"/>
    <w:lvl w:ilvl="0" w:tplc="7C5E8276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24" w15:restartNumberingAfterBreak="0">
    <w:nsid w:val="5FC67AE1"/>
    <w:multiLevelType w:val="hybridMultilevel"/>
    <w:tmpl w:val="C2EECE08"/>
    <w:lvl w:ilvl="0" w:tplc="C1380E6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5" w15:restartNumberingAfterBreak="0">
    <w:nsid w:val="662A1799"/>
    <w:multiLevelType w:val="hybridMultilevel"/>
    <w:tmpl w:val="F4C61B6C"/>
    <w:lvl w:ilvl="0" w:tplc="7E9A55E6">
      <w:start w:val="1"/>
      <w:numFmt w:val="bullet"/>
      <w:lvlText w:val="-"/>
      <w:lvlJc w:val="left"/>
      <w:pPr>
        <w:ind w:left="1364" w:hanging="360"/>
      </w:pPr>
      <w:rPr>
        <w:rFonts w:ascii="GOST type A" w:hAnsi="GOST type A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 w15:restartNumberingAfterBreak="0">
    <w:nsid w:val="729622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  <w:lvlOverride w:ilvl="0">
      <w:lvl w:ilvl="0">
        <w:numFmt w:val="bullet"/>
        <w:lvlText w:val="-"/>
        <w:legacy w:legacy="1" w:legacySpace="0" w:legacyIndent="35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">
    <w:abstractNumId w:val="2"/>
    <w:lvlOverride w:ilvl="0">
      <w:lvl w:ilvl="0">
        <w:numFmt w:val="bullet"/>
        <w:lvlText w:val="•"/>
        <w:legacy w:legacy="1" w:legacySpace="0" w:legacyIndent="16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5">
    <w:abstractNumId w:val="3"/>
  </w:num>
  <w:num w:numId="6">
    <w:abstractNumId w:val="7"/>
  </w:num>
  <w:num w:numId="7">
    <w:abstractNumId w:val="25"/>
  </w:num>
  <w:num w:numId="8">
    <w:abstractNumId w:val="16"/>
  </w:num>
  <w:num w:numId="9">
    <w:abstractNumId w:val="8"/>
  </w:num>
  <w:num w:numId="10">
    <w:abstractNumId w:val="20"/>
  </w:num>
  <w:num w:numId="11">
    <w:abstractNumId w:val="2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5"/>
  </w:num>
  <w:num w:numId="13">
    <w:abstractNumId w:val="10"/>
  </w:num>
  <w:num w:numId="14">
    <w:abstractNumId w:val="9"/>
  </w:num>
  <w:num w:numId="15">
    <w:abstractNumId w:val="19"/>
  </w:num>
  <w:num w:numId="16">
    <w:abstractNumId w:val="18"/>
  </w:num>
  <w:num w:numId="17">
    <w:abstractNumId w:val="22"/>
  </w:num>
  <w:num w:numId="18">
    <w:abstractNumId w:val="24"/>
  </w:num>
  <w:num w:numId="19">
    <w:abstractNumId w:val="6"/>
  </w:num>
  <w:num w:numId="20">
    <w:abstractNumId w:val="14"/>
  </w:num>
  <w:num w:numId="21">
    <w:abstractNumId w:val="13"/>
  </w:num>
  <w:num w:numId="22">
    <w:abstractNumId w:val="4"/>
  </w:num>
  <w:num w:numId="23">
    <w:abstractNumId w:val="21"/>
  </w:num>
  <w:num w:numId="24">
    <w:abstractNumId w:val="17"/>
  </w:num>
  <w:num w:numId="25">
    <w:abstractNumId w:val="26"/>
  </w:num>
  <w:num w:numId="26">
    <w:abstractNumId w:val="11"/>
  </w:num>
  <w:num w:numId="27">
    <w:abstractNumId w:val="1"/>
  </w:num>
  <w:num w:numId="28">
    <w:abstractNumId w:val="5"/>
  </w:num>
  <w:num w:numId="29">
    <w:abstractNumId w:val="0"/>
  </w:num>
  <w:num w:numId="30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284"/>
  <w:drawingGridVerticalSpacing w:val="284"/>
  <w:doNotUseMarginsForDrawingGridOrigin/>
  <w:drawingGridHorizontalOrigin w:val="28"/>
  <w:drawingGridVerticalOrigin w:val="34"/>
  <w:noPunctuationKerning/>
  <w:characterSpacingControl w:val="doNotCompress"/>
  <w:hdrShapeDefaults>
    <o:shapedefaults v:ext="edit" spidmax="6145" fillcolor="white">
      <v:fill color="white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BF2"/>
    <w:rsid w:val="000014AB"/>
    <w:rsid w:val="00001B33"/>
    <w:rsid w:val="0000200F"/>
    <w:rsid w:val="00002055"/>
    <w:rsid w:val="0000290E"/>
    <w:rsid w:val="000036F8"/>
    <w:rsid w:val="00003E99"/>
    <w:rsid w:val="000040E9"/>
    <w:rsid w:val="00004394"/>
    <w:rsid w:val="000044B8"/>
    <w:rsid w:val="00004D8A"/>
    <w:rsid w:val="00005118"/>
    <w:rsid w:val="0000591D"/>
    <w:rsid w:val="00006056"/>
    <w:rsid w:val="000075D8"/>
    <w:rsid w:val="00007C1D"/>
    <w:rsid w:val="000110A0"/>
    <w:rsid w:val="00011BEE"/>
    <w:rsid w:val="00012460"/>
    <w:rsid w:val="00012C0E"/>
    <w:rsid w:val="00013518"/>
    <w:rsid w:val="00013764"/>
    <w:rsid w:val="000138BD"/>
    <w:rsid w:val="00014617"/>
    <w:rsid w:val="00017992"/>
    <w:rsid w:val="00020B11"/>
    <w:rsid w:val="000224F7"/>
    <w:rsid w:val="00022F06"/>
    <w:rsid w:val="0002312F"/>
    <w:rsid w:val="000238AF"/>
    <w:rsid w:val="00023EB8"/>
    <w:rsid w:val="00024971"/>
    <w:rsid w:val="00024FCF"/>
    <w:rsid w:val="000252AF"/>
    <w:rsid w:val="00030BB1"/>
    <w:rsid w:val="000312D8"/>
    <w:rsid w:val="00032A7B"/>
    <w:rsid w:val="00033878"/>
    <w:rsid w:val="00036BF8"/>
    <w:rsid w:val="0003707A"/>
    <w:rsid w:val="000405F0"/>
    <w:rsid w:val="00041FDC"/>
    <w:rsid w:val="00042658"/>
    <w:rsid w:val="000432D0"/>
    <w:rsid w:val="000444A9"/>
    <w:rsid w:val="000447DE"/>
    <w:rsid w:val="00045316"/>
    <w:rsid w:val="00046D1D"/>
    <w:rsid w:val="00047709"/>
    <w:rsid w:val="00047A75"/>
    <w:rsid w:val="00050F48"/>
    <w:rsid w:val="0005114C"/>
    <w:rsid w:val="00051B1E"/>
    <w:rsid w:val="0005267C"/>
    <w:rsid w:val="000528A9"/>
    <w:rsid w:val="000529F1"/>
    <w:rsid w:val="000546EB"/>
    <w:rsid w:val="00054C05"/>
    <w:rsid w:val="00055209"/>
    <w:rsid w:val="0005611F"/>
    <w:rsid w:val="00056F91"/>
    <w:rsid w:val="00061248"/>
    <w:rsid w:val="000617DE"/>
    <w:rsid w:val="0006188A"/>
    <w:rsid w:val="0006317F"/>
    <w:rsid w:val="000641A4"/>
    <w:rsid w:val="00064FD5"/>
    <w:rsid w:val="0006525A"/>
    <w:rsid w:val="000653F0"/>
    <w:rsid w:val="00065505"/>
    <w:rsid w:val="000659A2"/>
    <w:rsid w:val="00067109"/>
    <w:rsid w:val="00067198"/>
    <w:rsid w:val="0006727C"/>
    <w:rsid w:val="0007026C"/>
    <w:rsid w:val="00071E30"/>
    <w:rsid w:val="00072938"/>
    <w:rsid w:val="000730E6"/>
    <w:rsid w:val="00073670"/>
    <w:rsid w:val="00074A34"/>
    <w:rsid w:val="00075D5B"/>
    <w:rsid w:val="00077612"/>
    <w:rsid w:val="00077CB2"/>
    <w:rsid w:val="000815DF"/>
    <w:rsid w:val="000815EE"/>
    <w:rsid w:val="00082635"/>
    <w:rsid w:val="000828A6"/>
    <w:rsid w:val="00084ACB"/>
    <w:rsid w:val="000861C9"/>
    <w:rsid w:val="00086883"/>
    <w:rsid w:val="00087212"/>
    <w:rsid w:val="00087C86"/>
    <w:rsid w:val="00087FF3"/>
    <w:rsid w:val="0009009F"/>
    <w:rsid w:val="000917B6"/>
    <w:rsid w:val="00095E15"/>
    <w:rsid w:val="00095E49"/>
    <w:rsid w:val="00096A9D"/>
    <w:rsid w:val="0009760C"/>
    <w:rsid w:val="000A10DA"/>
    <w:rsid w:val="000A1ED5"/>
    <w:rsid w:val="000A2982"/>
    <w:rsid w:val="000A3E1D"/>
    <w:rsid w:val="000A44DF"/>
    <w:rsid w:val="000A44E8"/>
    <w:rsid w:val="000A4C2D"/>
    <w:rsid w:val="000A58FB"/>
    <w:rsid w:val="000A700C"/>
    <w:rsid w:val="000B14EC"/>
    <w:rsid w:val="000B3D02"/>
    <w:rsid w:val="000B48B4"/>
    <w:rsid w:val="000B4E96"/>
    <w:rsid w:val="000B7129"/>
    <w:rsid w:val="000B723B"/>
    <w:rsid w:val="000C0F02"/>
    <w:rsid w:val="000C18E9"/>
    <w:rsid w:val="000C27A3"/>
    <w:rsid w:val="000C3715"/>
    <w:rsid w:val="000C3B0E"/>
    <w:rsid w:val="000C5EB5"/>
    <w:rsid w:val="000C638B"/>
    <w:rsid w:val="000C7B70"/>
    <w:rsid w:val="000D030C"/>
    <w:rsid w:val="000D05C8"/>
    <w:rsid w:val="000D151E"/>
    <w:rsid w:val="000D1C43"/>
    <w:rsid w:val="000D1D61"/>
    <w:rsid w:val="000D2C0B"/>
    <w:rsid w:val="000D4B8F"/>
    <w:rsid w:val="000D5991"/>
    <w:rsid w:val="000D603A"/>
    <w:rsid w:val="000D65BE"/>
    <w:rsid w:val="000D6EBF"/>
    <w:rsid w:val="000E09CE"/>
    <w:rsid w:val="000E7030"/>
    <w:rsid w:val="000F2652"/>
    <w:rsid w:val="000F291C"/>
    <w:rsid w:val="000F31C1"/>
    <w:rsid w:val="000F39A9"/>
    <w:rsid w:val="000F3E2D"/>
    <w:rsid w:val="000F405A"/>
    <w:rsid w:val="000F4130"/>
    <w:rsid w:val="000F4B83"/>
    <w:rsid w:val="000F5DEF"/>
    <w:rsid w:val="000F65CD"/>
    <w:rsid w:val="000F6BAD"/>
    <w:rsid w:val="000F7907"/>
    <w:rsid w:val="00100895"/>
    <w:rsid w:val="00101450"/>
    <w:rsid w:val="00101984"/>
    <w:rsid w:val="001035F3"/>
    <w:rsid w:val="00103ED3"/>
    <w:rsid w:val="00103F2A"/>
    <w:rsid w:val="001045EA"/>
    <w:rsid w:val="00104993"/>
    <w:rsid w:val="00105320"/>
    <w:rsid w:val="00105BB3"/>
    <w:rsid w:val="00107686"/>
    <w:rsid w:val="001113C7"/>
    <w:rsid w:val="00111626"/>
    <w:rsid w:val="00113C60"/>
    <w:rsid w:val="00114E47"/>
    <w:rsid w:val="00115CFC"/>
    <w:rsid w:val="00117629"/>
    <w:rsid w:val="00117906"/>
    <w:rsid w:val="00117E95"/>
    <w:rsid w:val="00124940"/>
    <w:rsid w:val="00126DC2"/>
    <w:rsid w:val="00130AB5"/>
    <w:rsid w:val="00130FA7"/>
    <w:rsid w:val="00132C95"/>
    <w:rsid w:val="001334D0"/>
    <w:rsid w:val="0013437E"/>
    <w:rsid w:val="00137E40"/>
    <w:rsid w:val="001405B9"/>
    <w:rsid w:val="00142278"/>
    <w:rsid w:val="00142688"/>
    <w:rsid w:val="001434DC"/>
    <w:rsid w:val="00143F41"/>
    <w:rsid w:val="001446E2"/>
    <w:rsid w:val="00144D60"/>
    <w:rsid w:val="00146425"/>
    <w:rsid w:val="00150293"/>
    <w:rsid w:val="001510EE"/>
    <w:rsid w:val="00151ED3"/>
    <w:rsid w:val="001547B7"/>
    <w:rsid w:val="00154F15"/>
    <w:rsid w:val="00160B18"/>
    <w:rsid w:val="00161164"/>
    <w:rsid w:val="00161370"/>
    <w:rsid w:val="00161D01"/>
    <w:rsid w:val="00163CB7"/>
    <w:rsid w:val="001641E4"/>
    <w:rsid w:val="00164869"/>
    <w:rsid w:val="00165B80"/>
    <w:rsid w:val="00166103"/>
    <w:rsid w:val="001700B0"/>
    <w:rsid w:val="00170163"/>
    <w:rsid w:val="0017027F"/>
    <w:rsid w:val="0017150D"/>
    <w:rsid w:val="0017241E"/>
    <w:rsid w:val="00173227"/>
    <w:rsid w:val="00173F25"/>
    <w:rsid w:val="0017507F"/>
    <w:rsid w:val="0017549D"/>
    <w:rsid w:val="00176337"/>
    <w:rsid w:val="00176FED"/>
    <w:rsid w:val="00180BB2"/>
    <w:rsid w:val="001812FD"/>
    <w:rsid w:val="001817D1"/>
    <w:rsid w:val="0018204B"/>
    <w:rsid w:val="00182367"/>
    <w:rsid w:val="00182B76"/>
    <w:rsid w:val="00183301"/>
    <w:rsid w:val="00183C0B"/>
    <w:rsid w:val="00184256"/>
    <w:rsid w:val="001854C3"/>
    <w:rsid w:val="00185E5A"/>
    <w:rsid w:val="001870EF"/>
    <w:rsid w:val="00190153"/>
    <w:rsid w:val="00192398"/>
    <w:rsid w:val="0019262E"/>
    <w:rsid w:val="00192A68"/>
    <w:rsid w:val="00192DCB"/>
    <w:rsid w:val="00193605"/>
    <w:rsid w:val="00195E5E"/>
    <w:rsid w:val="001A11BE"/>
    <w:rsid w:val="001A128F"/>
    <w:rsid w:val="001A23F7"/>
    <w:rsid w:val="001A2CEE"/>
    <w:rsid w:val="001A453F"/>
    <w:rsid w:val="001A52D7"/>
    <w:rsid w:val="001A67F9"/>
    <w:rsid w:val="001A6B4E"/>
    <w:rsid w:val="001A7461"/>
    <w:rsid w:val="001A7F9B"/>
    <w:rsid w:val="001B1773"/>
    <w:rsid w:val="001B1E54"/>
    <w:rsid w:val="001B2006"/>
    <w:rsid w:val="001B3A10"/>
    <w:rsid w:val="001B7157"/>
    <w:rsid w:val="001B77AB"/>
    <w:rsid w:val="001B7C06"/>
    <w:rsid w:val="001C03AF"/>
    <w:rsid w:val="001C0FA5"/>
    <w:rsid w:val="001C124D"/>
    <w:rsid w:val="001C1841"/>
    <w:rsid w:val="001C1FED"/>
    <w:rsid w:val="001C2926"/>
    <w:rsid w:val="001C2DE1"/>
    <w:rsid w:val="001C350E"/>
    <w:rsid w:val="001C3F6B"/>
    <w:rsid w:val="001C5D7F"/>
    <w:rsid w:val="001C766A"/>
    <w:rsid w:val="001D0112"/>
    <w:rsid w:val="001D3DF3"/>
    <w:rsid w:val="001D7426"/>
    <w:rsid w:val="001D7BB8"/>
    <w:rsid w:val="001E022B"/>
    <w:rsid w:val="001E09F4"/>
    <w:rsid w:val="001E1687"/>
    <w:rsid w:val="001E2277"/>
    <w:rsid w:val="001E2CEC"/>
    <w:rsid w:val="001E3BED"/>
    <w:rsid w:val="001E52A8"/>
    <w:rsid w:val="001E55E5"/>
    <w:rsid w:val="001E6718"/>
    <w:rsid w:val="001E7010"/>
    <w:rsid w:val="001E7489"/>
    <w:rsid w:val="001F0167"/>
    <w:rsid w:val="001F2782"/>
    <w:rsid w:val="001F2B53"/>
    <w:rsid w:val="001F354C"/>
    <w:rsid w:val="001F3E7E"/>
    <w:rsid w:val="001F4C2F"/>
    <w:rsid w:val="001F565E"/>
    <w:rsid w:val="001F6EA4"/>
    <w:rsid w:val="001F74CC"/>
    <w:rsid w:val="001F7E7A"/>
    <w:rsid w:val="00200E3D"/>
    <w:rsid w:val="00201EBF"/>
    <w:rsid w:val="00201FED"/>
    <w:rsid w:val="002021C0"/>
    <w:rsid w:val="0020267F"/>
    <w:rsid w:val="00203914"/>
    <w:rsid w:val="0020785E"/>
    <w:rsid w:val="00210369"/>
    <w:rsid w:val="0021088F"/>
    <w:rsid w:val="002124BD"/>
    <w:rsid w:val="00213620"/>
    <w:rsid w:val="0021448C"/>
    <w:rsid w:val="002152DB"/>
    <w:rsid w:val="002164B1"/>
    <w:rsid w:val="00217A29"/>
    <w:rsid w:val="00217FF2"/>
    <w:rsid w:val="00220765"/>
    <w:rsid w:val="002212B7"/>
    <w:rsid w:val="00221777"/>
    <w:rsid w:val="00222762"/>
    <w:rsid w:val="00222FCE"/>
    <w:rsid w:val="00223DEF"/>
    <w:rsid w:val="002262E7"/>
    <w:rsid w:val="00226BF0"/>
    <w:rsid w:val="0023050E"/>
    <w:rsid w:val="0023229C"/>
    <w:rsid w:val="0023264B"/>
    <w:rsid w:val="00233FA1"/>
    <w:rsid w:val="00234A02"/>
    <w:rsid w:val="00235111"/>
    <w:rsid w:val="00235922"/>
    <w:rsid w:val="00237BD9"/>
    <w:rsid w:val="00240125"/>
    <w:rsid w:val="0024052B"/>
    <w:rsid w:val="0024253D"/>
    <w:rsid w:val="0024256F"/>
    <w:rsid w:val="002426AE"/>
    <w:rsid w:val="00242AE4"/>
    <w:rsid w:val="00243CAC"/>
    <w:rsid w:val="00245630"/>
    <w:rsid w:val="00245921"/>
    <w:rsid w:val="002510C8"/>
    <w:rsid w:val="00251AF1"/>
    <w:rsid w:val="002521A0"/>
    <w:rsid w:val="0025349B"/>
    <w:rsid w:val="002536D3"/>
    <w:rsid w:val="00254849"/>
    <w:rsid w:val="00255134"/>
    <w:rsid w:val="00256437"/>
    <w:rsid w:val="002571A0"/>
    <w:rsid w:val="00261835"/>
    <w:rsid w:val="00261C9A"/>
    <w:rsid w:val="002623F9"/>
    <w:rsid w:val="00263D6D"/>
    <w:rsid w:val="0026542C"/>
    <w:rsid w:val="002654FB"/>
    <w:rsid w:val="00270415"/>
    <w:rsid w:val="002718FA"/>
    <w:rsid w:val="00271A8C"/>
    <w:rsid w:val="002726AB"/>
    <w:rsid w:val="0027454E"/>
    <w:rsid w:val="00274DEE"/>
    <w:rsid w:val="002757B5"/>
    <w:rsid w:val="002763B7"/>
    <w:rsid w:val="0027703A"/>
    <w:rsid w:val="00277721"/>
    <w:rsid w:val="002817DB"/>
    <w:rsid w:val="002820F5"/>
    <w:rsid w:val="00282BF0"/>
    <w:rsid w:val="002833FC"/>
    <w:rsid w:val="00284F79"/>
    <w:rsid w:val="00285D05"/>
    <w:rsid w:val="00286C79"/>
    <w:rsid w:val="002870A5"/>
    <w:rsid w:val="00291901"/>
    <w:rsid w:val="00292588"/>
    <w:rsid w:val="00293110"/>
    <w:rsid w:val="00293711"/>
    <w:rsid w:val="00293BC5"/>
    <w:rsid w:val="002943E3"/>
    <w:rsid w:val="0029476D"/>
    <w:rsid w:val="00295121"/>
    <w:rsid w:val="002959EE"/>
    <w:rsid w:val="00295BF7"/>
    <w:rsid w:val="002964C2"/>
    <w:rsid w:val="00296DF3"/>
    <w:rsid w:val="00296FCD"/>
    <w:rsid w:val="002971C1"/>
    <w:rsid w:val="002972F3"/>
    <w:rsid w:val="00297CAE"/>
    <w:rsid w:val="002A073C"/>
    <w:rsid w:val="002A11F6"/>
    <w:rsid w:val="002A13F6"/>
    <w:rsid w:val="002A16C8"/>
    <w:rsid w:val="002A3A28"/>
    <w:rsid w:val="002A3CEA"/>
    <w:rsid w:val="002A445E"/>
    <w:rsid w:val="002A4617"/>
    <w:rsid w:val="002A655A"/>
    <w:rsid w:val="002A695B"/>
    <w:rsid w:val="002A746B"/>
    <w:rsid w:val="002A74B9"/>
    <w:rsid w:val="002B0411"/>
    <w:rsid w:val="002B07AB"/>
    <w:rsid w:val="002B0B9E"/>
    <w:rsid w:val="002B10E8"/>
    <w:rsid w:val="002B1AA1"/>
    <w:rsid w:val="002B238F"/>
    <w:rsid w:val="002B3743"/>
    <w:rsid w:val="002B3CBF"/>
    <w:rsid w:val="002B53B3"/>
    <w:rsid w:val="002B56AD"/>
    <w:rsid w:val="002B59E8"/>
    <w:rsid w:val="002B5A6E"/>
    <w:rsid w:val="002C0146"/>
    <w:rsid w:val="002C0338"/>
    <w:rsid w:val="002C05EF"/>
    <w:rsid w:val="002C2E6F"/>
    <w:rsid w:val="002C3870"/>
    <w:rsid w:val="002C3C2D"/>
    <w:rsid w:val="002C563D"/>
    <w:rsid w:val="002C5CCB"/>
    <w:rsid w:val="002C6E4F"/>
    <w:rsid w:val="002C6F05"/>
    <w:rsid w:val="002C7893"/>
    <w:rsid w:val="002C7DD4"/>
    <w:rsid w:val="002D05D8"/>
    <w:rsid w:val="002D0917"/>
    <w:rsid w:val="002D1E57"/>
    <w:rsid w:val="002D1FB4"/>
    <w:rsid w:val="002D2869"/>
    <w:rsid w:val="002D4CDA"/>
    <w:rsid w:val="002D4E60"/>
    <w:rsid w:val="002D6F2B"/>
    <w:rsid w:val="002D7AB2"/>
    <w:rsid w:val="002E014C"/>
    <w:rsid w:val="002E0E9D"/>
    <w:rsid w:val="002E1C70"/>
    <w:rsid w:val="002E273F"/>
    <w:rsid w:val="002E2ED9"/>
    <w:rsid w:val="002E3890"/>
    <w:rsid w:val="002E453E"/>
    <w:rsid w:val="002E5D04"/>
    <w:rsid w:val="002F051B"/>
    <w:rsid w:val="002F2196"/>
    <w:rsid w:val="002F32A7"/>
    <w:rsid w:val="002F3585"/>
    <w:rsid w:val="002F3D9C"/>
    <w:rsid w:val="002F4324"/>
    <w:rsid w:val="002F638E"/>
    <w:rsid w:val="002F755D"/>
    <w:rsid w:val="00300182"/>
    <w:rsid w:val="00301C4C"/>
    <w:rsid w:val="00302CB5"/>
    <w:rsid w:val="003039BA"/>
    <w:rsid w:val="00304FB2"/>
    <w:rsid w:val="003053E8"/>
    <w:rsid w:val="003059D9"/>
    <w:rsid w:val="00306DCF"/>
    <w:rsid w:val="00307602"/>
    <w:rsid w:val="003102F8"/>
    <w:rsid w:val="00312CBD"/>
    <w:rsid w:val="003145C3"/>
    <w:rsid w:val="003178FE"/>
    <w:rsid w:val="00320DD6"/>
    <w:rsid w:val="00320EF5"/>
    <w:rsid w:val="00321722"/>
    <w:rsid w:val="00322937"/>
    <w:rsid w:val="0032332E"/>
    <w:rsid w:val="00324A51"/>
    <w:rsid w:val="003266A1"/>
    <w:rsid w:val="003266E7"/>
    <w:rsid w:val="003275FC"/>
    <w:rsid w:val="003277E9"/>
    <w:rsid w:val="00327974"/>
    <w:rsid w:val="003326E5"/>
    <w:rsid w:val="00332C0D"/>
    <w:rsid w:val="003349A4"/>
    <w:rsid w:val="003363E5"/>
    <w:rsid w:val="00336B9F"/>
    <w:rsid w:val="00336D7D"/>
    <w:rsid w:val="0033721B"/>
    <w:rsid w:val="003403E9"/>
    <w:rsid w:val="00340D25"/>
    <w:rsid w:val="00340D6D"/>
    <w:rsid w:val="00340E51"/>
    <w:rsid w:val="00341D9A"/>
    <w:rsid w:val="003439B2"/>
    <w:rsid w:val="003448D0"/>
    <w:rsid w:val="00345C5B"/>
    <w:rsid w:val="00345FF4"/>
    <w:rsid w:val="003461F2"/>
    <w:rsid w:val="00346589"/>
    <w:rsid w:val="0034687F"/>
    <w:rsid w:val="00347FC4"/>
    <w:rsid w:val="00351595"/>
    <w:rsid w:val="00351F0E"/>
    <w:rsid w:val="00353009"/>
    <w:rsid w:val="00353085"/>
    <w:rsid w:val="00353AC1"/>
    <w:rsid w:val="00353EAD"/>
    <w:rsid w:val="00354AC4"/>
    <w:rsid w:val="00355094"/>
    <w:rsid w:val="00355286"/>
    <w:rsid w:val="00355B0E"/>
    <w:rsid w:val="00357B4B"/>
    <w:rsid w:val="00357BF3"/>
    <w:rsid w:val="00357E8B"/>
    <w:rsid w:val="0036029C"/>
    <w:rsid w:val="003604C0"/>
    <w:rsid w:val="003607D1"/>
    <w:rsid w:val="00361C1D"/>
    <w:rsid w:val="0036258C"/>
    <w:rsid w:val="00362C38"/>
    <w:rsid w:val="0036371F"/>
    <w:rsid w:val="00363847"/>
    <w:rsid w:val="003663B0"/>
    <w:rsid w:val="00366732"/>
    <w:rsid w:val="003668F3"/>
    <w:rsid w:val="003677C5"/>
    <w:rsid w:val="00367BBF"/>
    <w:rsid w:val="00370B6A"/>
    <w:rsid w:val="00371838"/>
    <w:rsid w:val="00371E70"/>
    <w:rsid w:val="00372BF1"/>
    <w:rsid w:val="00372E54"/>
    <w:rsid w:val="00373464"/>
    <w:rsid w:val="00373B15"/>
    <w:rsid w:val="00375AAB"/>
    <w:rsid w:val="0037658C"/>
    <w:rsid w:val="00380EAD"/>
    <w:rsid w:val="00381024"/>
    <w:rsid w:val="0038199D"/>
    <w:rsid w:val="00382B79"/>
    <w:rsid w:val="00382F8B"/>
    <w:rsid w:val="00384843"/>
    <w:rsid w:val="00384B5E"/>
    <w:rsid w:val="00385158"/>
    <w:rsid w:val="003870CA"/>
    <w:rsid w:val="00393E2D"/>
    <w:rsid w:val="00394396"/>
    <w:rsid w:val="0039439C"/>
    <w:rsid w:val="0039474B"/>
    <w:rsid w:val="00395909"/>
    <w:rsid w:val="003968E6"/>
    <w:rsid w:val="0039730C"/>
    <w:rsid w:val="003A08A5"/>
    <w:rsid w:val="003A16E4"/>
    <w:rsid w:val="003A1C5B"/>
    <w:rsid w:val="003A32AA"/>
    <w:rsid w:val="003A5010"/>
    <w:rsid w:val="003A6532"/>
    <w:rsid w:val="003A6CBC"/>
    <w:rsid w:val="003A77A2"/>
    <w:rsid w:val="003B0DC0"/>
    <w:rsid w:val="003B5FC8"/>
    <w:rsid w:val="003C44EA"/>
    <w:rsid w:val="003D05FF"/>
    <w:rsid w:val="003D0F5B"/>
    <w:rsid w:val="003D186E"/>
    <w:rsid w:val="003D2BBF"/>
    <w:rsid w:val="003D2D84"/>
    <w:rsid w:val="003D356A"/>
    <w:rsid w:val="003D4C35"/>
    <w:rsid w:val="003D5E6D"/>
    <w:rsid w:val="003D5E7F"/>
    <w:rsid w:val="003D7074"/>
    <w:rsid w:val="003E02EB"/>
    <w:rsid w:val="003E0350"/>
    <w:rsid w:val="003E0D84"/>
    <w:rsid w:val="003E130E"/>
    <w:rsid w:val="003E16BF"/>
    <w:rsid w:val="003E16D0"/>
    <w:rsid w:val="003E3827"/>
    <w:rsid w:val="003E453E"/>
    <w:rsid w:val="003E4B30"/>
    <w:rsid w:val="003E4BF9"/>
    <w:rsid w:val="003E7E48"/>
    <w:rsid w:val="003F07C0"/>
    <w:rsid w:val="003F1FEC"/>
    <w:rsid w:val="003F22A5"/>
    <w:rsid w:val="003F3149"/>
    <w:rsid w:val="003F31C3"/>
    <w:rsid w:val="003F4680"/>
    <w:rsid w:val="003F7AEE"/>
    <w:rsid w:val="003F7E9A"/>
    <w:rsid w:val="004003EE"/>
    <w:rsid w:val="0040051D"/>
    <w:rsid w:val="00400E64"/>
    <w:rsid w:val="00401839"/>
    <w:rsid w:val="00404227"/>
    <w:rsid w:val="00404764"/>
    <w:rsid w:val="004047B8"/>
    <w:rsid w:val="004056BD"/>
    <w:rsid w:val="004057FD"/>
    <w:rsid w:val="00405CAA"/>
    <w:rsid w:val="00410A09"/>
    <w:rsid w:val="00410BA6"/>
    <w:rsid w:val="004131D9"/>
    <w:rsid w:val="00413547"/>
    <w:rsid w:val="00413620"/>
    <w:rsid w:val="00413B59"/>
    <w:rsid w:val="0041520E"/>
    <w:rsid w:val="004152E1"/>
    <w:rsid w:val="0042129C"/>
    <w:rsid w:val="0042164B"/>
    <w:rsid w:val="004226FA"/>
    <w:rsid w:val="004238DD"/>
    <w:rsid w:val="00426800"/>
    <w:rsid w:val="00427203"/>
    <w:rsid w:val="00427A2E"/>
    <w:rsid w:val="00431331"/>
    <w:rsid w:val="00432833"/>
    <w:rsid w:val="00432B99"/>
    <w:rsid w:val="004342EB"/>
    <w:rsid w:val="00434760"/>
    <w:rsid w:val="0043566F"/>
    <w:rsid w:val="0043631D"/>
    <w:rsid w:val="00440CE6"/>
    <w:rsid w:val="00441617"/>
    <w:rsid w:val="00444B4F"/>
    <w:rsid w:val="00446C1E"/>
    <w:rsid w:val="004504D7"/>
    <w:rsid w:val="0045076A"/>
    <w:rsid w:val="004507A6"/>
    <w:rsid w:val="004512D2"/>
    <w:rsid w:val="004512D3"/>
    <w:rsid w:val="00451AE3"/>
    <w:rsid w:val="0045229C"/>
    <w:rsid w:val="00452D79"/>
    <w:rsid w:val="004531C6"/>
    <w:rsid w:val="00455B9A"/>
    <w:rsid w:val="00455EF2"/>
    <w:rsid w:val="00456464"/>
    <w:rsid w:val="00457CF4"/>
    <w:rsid w:val="00461BA8"/>
    <w:rsid w:val="00466AD4"/>
    <w:rsid w:val="00467751"/>
    <w:rsid w:val="00467BBF"/>
    <w:rsid w:val="004722AB"/>
    <w:rsid w:val="00472469"/>
    <w:rsid w:val="004743F5"/>
    <w:rsid w:val="00474795"/>
    <w:rsid w:val="0047713A"/>
    <w:rsid w:val="00481D83"/>
    <w:rsid w:val="004821D7"/>
    <w:rsid w:val="004828D7"/>
    <w:rsid w:val="0048404C"/>
    <w:rsid w:val="004849A8"/>
    <w:rsid w:val="00485A19"/>
    <w:rsid w:val="004863AD"/>
    <w:rsid w:val="0048640D"/>
    <w:rsid w:val="00487AA0"/>
    <w:rsid w:val="0049163F"/>
    <w:rsid w:val="00493404"/>
    <w:rsid w:val="00493B60"/>
    <w:rsid w:val="00495184"/>
    <w:rsid w:val="00495D80"/>
    <w:rsid w:val="00496757"/>
    <w:rsid w:val="0049769B"/>
    <w:rsid w:val="00497FE1"/>
    <w:rsid w:val="004A0733"/>
    <w:rsid w:val="004A0B87"/>
    <w:rsid w:val="004A143E"/>
    <w:rsid w:val="004A1D34"/>
    <w:rsid w:val="004A2320"/>
    <w:rsid w:val="004A65CC"/>
    <w:rsid w:val="004A6E43"/>
    <w:rsid w:val="004A7B06"/>
    <w:rsid w:val="004B03BE"/>
    <w:rsid w:val="004B11DE"/>
    <w:rsid w:val="004B1C07"/>
    <w:rsid w:val="004B1D96"/>
    <w:rsid w:val="004B2622"/>
    <w:rsid w:val="004B2AF2"/>
    <w:rsid w:val="004B32B4"/>
    <w:rsid w:val="004B55D7"/>
    <w:rsid w:val="004B6DFE"/>
    <w:rsid w:val="004B6FD9"/>
    <w:rsid w:val="004C006C"/>
    <w:rsid w:val="004C068C"/>
    <w:rsid w:val="004C3513"/>
    <w:rsid w:val="004C3CD5"/>
    <w:rsid w:val="004C402A"/>
    <w:rsid w:val="004C4316"/>
    <w:rsid w:val="004C49AA"/>
    <w:rsid w:val="004C595E"/>
    <w:rsid w:val="004C671D"/>
    <w:rsid w:val="004C7689"/>
    <w:rsid w:val="004D03D5"/>
    <w:rsid w:val="004D0C66"/>
    <w:rsid w:val="004D0E82"/>
    <w:rsid w:val="004D368F"/>
    <w:rsid w:val="004D42B0"/>
    <w:rsid w:val="004D46BF"/>
    <w:rsid w:val="004D5860"/>
    <w:rsid w:val="004D5A9B"/>
    <w:rsid w:val="004D5EAE"/>
    <w:rsid w:val="004D70E6"/>
    <w:rsid w:val="004E013D"/>
    <w:rsid w:val="004E06BE"/>
    <w:rsid w:val="004E2528"/>
    <w:rsid w:val="004E2E18"/>
    <w:rsid w:val="004E30F6"/>
    <w:rsid w:val="004E31FB"/>
    <w:rsid w:val="004E3338"/>
    <w:rsid w:val="004E3DF1"/>
    <w:rsid w:val="004E45D3"/>
    <w:rsid w:val="004E4E7D"/>
    <w:rsid w:val="004E57AB"/>
    <w:rsid w:val="004E61CF"/>
    <w:rsid w:val="004E6879"/>
    <w:rsid w:val="004E7424"/>
    <w:rsid w:val="004E7BC4"/>
    <w:rsid w:val="004F1CFA"/>
    <w:rsid w:val="004F1E2B"/>
    <w:rsid w:val="004F29E5"/>
    <w:rsid w:val="004F3003"/>
    <w:rsid w:val="004F361A"/>
    <w:rsid w:val="004F4845"/>
    <w:rsid w:val="004F4B1C"/>
    <w:rsid w:val="00502CB6"/>
    <w:rsid w:val="00503F87"/>
    <w:rsid w:val="0050442B"/>
    <w:rsid w:val="00505C17"/>
    <w:rsid w:val="0050707B"/>
    <w:rsid w:val="00507E5E"/>
    <w:rsid w:val="00510144"/>
    <w:rsid w:val="00510B01"/>
    <w:rsid w:val="005123EA"/>
    <w:rsid w:val="0051273D"/>
    <w:rsid w:val="00512B3A"/>
    <w:rsid w:val="00513925"/>
    <w:rsid w:val="00513D6F"/>
    <w:rsid w:val="00513DB8"/>
    <w:rsid w:val="00514A4A"/>
    <w:rsid w:val="00514A8B"/>
    <w:rsid w:val="0051621F"/>
    <w:rsid w:val="005170FF"/>
    <w:rsid w:val="00517A6C"/>
    <w:rsid w:val="00520AF4"/>
    <w:rsid w:val="005210BD"/>
    <w:rsid w:val="0052150F"/>
    <w:rsid w:val="00521963"/>
    <w:rsid w:val="00521A2C"/>
    <w:rsid w:val="00521EFA"/>
    <w:rsid w:val="0052241F"/>
    <w:rsid w:val="00522F7B"/>
    <w:rsid w:val="0052378D"/>
    <w:rsid w:val="00523A16"/>
    <w:rsid w:val="00524988"/>
    <w:rsid w:val="00524AFB"/>
    <w:rsid w:val="005251F1"/>
    <w:rsid w:val="00525201"/>
    <w:rsid w:val="005254CD"/>
    <w:rsid w:val="00525E89"/>
    <w:rsid w:val="00526A6E"/>
    <w:rsid w:val="00527B4F"/>
    <w:rsid w:val="005322D4"/>
    <w:rsid w:val="00532A29"/>
    <w:rsid w:val="00533A7E"/>
    <w:rsid w:val="00533CDF"/>
    <w:rsid w:val="005350A0"/>
    <w:rsid w:val="00536A36"/>
    <w:rsid w:val="00537138"/>
    <w:rsid w:val="005400E0"/>
    <w:rsid w:val="00540DF0"/>
    <w:rsid w:val="0054193B"/>
    <w:rsid w:val="00541F2A"/>
    <w:rsid w:val="0054241E"/>
    <w:rsid w:val="0054283C"/>
    <w:rsid w:val="00543646"/>
    <w:rsid w:val="00545348"/>
    <w:rsid w:val="00545E44"/>
    <w:rsid w:val="00551A6C"/>
    <w:rsid w:val="00552E03"/>
    <w:rsid w:val="00552E47"/>
    <w:rsid w:val="0055477A"/>
    <w:rsid w:val="005548BC"/>
    <w:rsid w:val="00554E96"/>
    <w:rsid w:val="00555575"/>
    <w:rsid w:val="0055719A"/>
    <w:rsid w:val="00561C39"/>
    <w:rsid w:val="00562F24"/>
    <w:rsid w:val="005647D2"/>
    <w:rsid w:val="0056485E"/>
    <w:rsid w:val="005661D6"/>
    <w:rsid w:val="00566D6B"/>
    <w:rsid w:val="00567AFB"/>
    <w:rsid w:val="005712E5"/>
    <w:rsid w:val="005718B8"/>
    <w:rsid w:val="005722CE"/>
    <w:rsid w:val="00573839"/>
    <w:rsid w:val="005738CD"/>
    <w:rsid w:val="00575FF5"/>
    <w:rsid w:val="00580091"/>
    <w:rsid w:val="00582B81"/>
    <w:rsid w:val="00584B54"/>
    <w:rsid w:val="00587A4B"/>
    <w:rsid w:val="005913D0"/>
    <w:rsid w:val="00591D5B"/>
    <w:rsid w:val="0059266E"/>
    <w:rsid w:val="005928EF"/>
    <w:rsid w:val="00594C9B"/>
    <w:rsid w:val="00596928"/>
    <w:rsid w:val="005A0F55"/>
    <w:rsid w:val="005A2C8E"/>
    <w:rsid w:val="005A2DD6"/>
    <w:rsid w:val="005A4056"/>
    <w:rsid w:val="005A4262"/>
    <w:rsid w:val="005A4A54"/>
    <w:rsid w:val="005A5C35"/>
    <w:rsid w:val="005A5D89"/>
    <w:rsid w:val="005A688A"/>
    <w:rsid w:val="005A7126"/>
    <w:rsid w:val="005A752D"/>
    <w:rsid w:val="005B09D7"/>
    <w:rsid w:val="005B15D6"/>
    <w:rsid w:val="005B420C"/>
    <w:rsid w:val="005B4F1D"/>
    <w:rsid w:val="005B65F4"/>
    <w:rsid w:val="005B683B"/>
    <w:rsid w:val="005B726E"/>
    <w:rsid w:val="005B73A8"/>
    <w:rsid w:val="005C0216"/>
    <w:rsid w:val="005C1BB9"/>
    <w:rsid w:val="005C1F67"/>
    <w:rsid w:val="005C34EA"/>
    <w:rsid w:val="005C6030"/>
    <w:rsid w:val="005C6045"/>
    <w:rsid w:val="005C691E"/>
    <w:rsid w:val="005C6BF2"/>
    <w:rsid w:val="005C73A4"/>
    <w:rsid w:val="005C7997"/>
    <w:rsid w:val="005D0C3A"/>
    <w:rsid w:val="005D1531"/>
    <w:rsid w:val="005D1AA7"/>
    <w:rsid w:val="005D1BF0"/>
    <w:rsid w:val="005D21E8"/>
    <w:rsid w:val="005D237B"/>
    <w:rsid w:val="005D25A2"/>
    <w:rsid w:val="005D2BA8"/>
    <w:rsid w:val="005D2EF6"/>
    <w:rsid w:val="005D5793"/>
    <w:rsid w:val="005D6424"/>
    <w:rsid w:val="005D677E"/>
    <w:rsid w:val="005D6950"/>
    <w:rsid w:val="005D6E8C"/>
    <w:rsid w:val="005E00CF"/>
    <w:rsid w:val="005E2B97"/>
    <w:rsid w:val="005E41D0"/>
    <w:rsid w:val="005E49B2"/>
    <w:rsid w:val="005E537F"/>
    <w:rsid w:val="005E59CB"/>
    <w:rsid w:val="005E73E7"/>
    <w:rsid w:val="005E75C4"/>
    <w:rsid w:val="005F0EBD"/>
    <w:rsid w:val="005F119E"/>
    <w:rsid w:val="005F3538"/>
    <w:rsid w:val="005F4C35"/>
    <w:rsid w:val="005F4E45"/>
    <w:rsid w:val="005F57D3"/>
    <w:rsid w:val="00602CDF"/>
    <w:rsid w:val="00605871"/>
    <w:rsid w:val="006075BA"/>
    <w:rsid w:val="006121D7"/>
    <w:rsid w:val="00612AEA"/>
    <w:rsid w:val="00613B76"/>
    <w:rsid w:val="00614777"/>
    <w:rsid w:val="00615642"/>
    <w:rsid w:val="006157F1"/>
    <w:rsid w:val="0061608E"/>
    <w:rsid w:val="006171F8"/>
    <w:rsid w:val="00620CA1"/>
    <w:rsid w:val="00620D02"/>
    <w:rsid w:val="00621330"/>
    <w:rsid w:val="0062259A"/>
    <w:rsid w:val="0062396E"/>
    <w:rsid w:val="0062414C"/>
    <w:rsid w:val="00624C1C"/>
    <w:rsid w:val="00625058"/>
    <w:rsid w:val="00625CB5"/>
    <w:rsid w:val="00626B32"/>
    <w:rsid w:val="00626F42"/>
    <w:rsid w:val="00627B26"/>
    <w:rsid w:val="006303A7"/>
    <w:rsid w:val="0063119E"/>
    <w:rsid w:val="0063211A"/>
    <w:rsid w:val="00632F1D"/>
    <w:rsid w:val="00634476"/>
    <w:rsid w:val="00634C4D"/>
    <w:rsid w:val="006354C0"/>
    <w:rsid w:val="006361CE"/>
    <w:rsid w:val="006364CF"/>
    <w:rsid w:val="00636CCC"/>
    <w:rsid w:val="006371D9"/>
    <w:rsid w:val="006403BB"/>
    <w:rsid w:val="00640D2C"/>
    <w:rsid w:val="00640F7E"/>
    <w:rsid w:val="0064492B"/>
    <w:rsid w:val="00645DAB"/>
    <w:rsid w:val="00646058"/>
    <w:rsid w:val="006463C4"/>
    <w:rsid w:val="006468A3"/>
    <w:rsid w:val="006512B2"/>
    <w:rsid w:val="00651357"/>
    <w:rsid w:val="00651D9C"/>
    <w:rsid w:val="006526C1"/>
    <w:rsid w:val="0065285D"/>
    <w:rsid w:val="00656578"/>
    <w:rsid w:val="0066151A"/>
    <w:rsid w:val="006618F0"/>
    <w:rsid w:val="00661B99"/>
    <w:rsid w:val="00664B69"/>
    <w:rsid w:val="00664D8B"/>
    <w:rsid w:val="006670EB"/>
    <w:rsid w:val="0066728E"/>
    <w:rsid w:val="00667C71"/>
    <w:rsid w:val="00667EBD"/>
    <w:rsid w:val="00670885"/>
    <w:rsid w:val="0067344E"/>
    <w:rsid w:val="006736BC"/>
    <w:rsid w:val="00673BB8"/>
    <w:rsid w:val="0067475E"/>
    <w:rsid w:val="00675CA7"/>
    <w:rsid w:val="00676D67"/>
    <w:rsid w:val="00677D28"/>
    <w:rsid w:val="00681076"/>
    <w:rsid w:val="006815AF"/>
    <w:rsid w:val="00683D6B"/>
    <w:rsid w:val="006841C7"/>
    <w:rsid w:val="00684A1C"/>
    <w:rsid w:val="00685609"/>
    <w:rsid w:val="006877D7"/>
    <w:rsid w:val="00687CA3"/>
    <w:rsid w:val="006908E2"/>
    <w:rsid w:val="00690D77"/>
    <w:rsid w:val="006916C8"/>
    <w:rsid w:val="00692657"/>
    <w:rsid w:val="00692D88"/>
    <w:rsid w:val="006931E9"/>
    <w:rsid w:val="00693CD3"/>
    <w:rsid w:val="00694409"/>
    <w:rsid w:val="00694647"/>
    <w:rsid w:val="00694AC1"/>
    <w:rsid w:val="00695FBB"/>
    <w:rsid w:val="0069627A"/>
    <w:rsid w:val="006A0D76"/>
    <w:rsid w:val="006A4AB5"/>
    <w:rsid w:val="006A4E95"/>
    <w:rsid w:val="006A6453"/>
    <w:rsid w:val="006A6857"/>
    <w:rsid w:val="006A7515"/>
    <w:rsid w:val="006B0463"/>
    <w:rsid w:val="006B2173"/>
    <w:rsid w:val="006B2448"/>
    <w:rsid w:val="006B3472"/>
    <w:rsid w:val="006B56D5"/>
    <w:rsid w:val="006C1BD9"/>
    <w:rsid w:val="006C212E"/>
    <w:rsid w:val="006C28AF"/>
    <w:rsid w:val="006C42D3"/>
    <w:rsid w:val="006C5BB5"/>
    <w:rsid w:val="006C688C"/>
    <w:rsid w:val="006C72C8"/>
    <w:rsid w:val="006C74A7"/>
    <w:rsid w:val="006C7610"/>
    <w:rsid w:val="006C78C2"/>
    <w:rsid w:val="006D09D0"/>
    <w:rsid w:val="006D3898"/>
    <w:rsid w:val="006D47D7"/>
    <w:rsid w:val="006D52BC"/>
    <w:rsid w:val="006D5594"/>
    <w:rsid w:val="006D7D94"/>
    <w:rsid w:val="006E1039"/>
    <w:rsid w:val="006E298E"/>
    <w:rsid w:val="006E4304"/>
    <w:rsid w:val="006E6243"/>
    <w:rsid w:val="006E6789"/>
    <w:rsid w:val="006F2BF3"/>
    <w:rsid w:val="006F2E6B"/>
    <w:rsid w:val="006F2EE9"/>
    <w:rsid w:val="006F5A9E"/>
    <w:rsid w:val="006F76FA"/>
    <w:rsid w:val="007002D9"/>
    <w:rsid w:val="0070062C"/>
    <w:rsid w:val="00701C8A"/>
    <w:rsid w:val="00702B25"/>
    <w:rsid w:val="00702F06"/>
    <w:rsid w:val="00704756"/>
    <w:rsid w:val="007058A8"/>
    <w:rsid w:val="00706804"/>
    <w:rsid w:val="00707460"/>
    <w:rsid w:val="00707492"/>
    <w:rsid w:val="007115E8"/>
    <w:rsid w:val="007116E0"/>
    <w:rsid w:val="0071320E"/>
    <w:rsid w:val="00713931"/>
    <w:rsid w:val="00714332"/>
    <w:rsid w:val="00714B05"/>
    <w:rsid w:val="0071605D"/>
    <w:rsid w:val="00716659"/>
    <w:rsid w:val="007169A1"/>
    <w:rsid w:val="0071732A"/>
    <w:rsid w:val="00717AC3"/>
    <w:rsid w:val="00721BB6"/>
    <w:rsid w:val="00721C0E"/>
    <w:rsid w:val="007226AC"/>
    <w:rsid w:val="00722D5C"/>
    <w:rsid w:val="0072354E"/>
    <w:rsid w:val="0072375E"/>
    <w:rsid w:val="00724A7B"/>
    <w:rsid w:val="00724B54"/>
    <w:rsid w:val="00725261"/>
    <w:rsid w:val="007276AF"/>
    <w:rsid w:val="00727BAD"/>
    <w:rsid w:val="007308F5"/>
    <w:rsid w:val="007313AE"/>
    <w:rsid w:val="007321B1"/>
    <w:rsid w:val="00732DEC"/>
    <w:rsid w:val="0073310B"/>
    <w:rsid w:val="007334EB"/>
    <w:rsid w:val="00734D7C"/>
    <w:rsid w:val="00734EC3"/>
    <w:rsid w:val="007352F0"/>
    <w:rsid w:val="007353AB"/>
    <w:rsid w:val="007356FF"/>
    <w:rsid w:val="00735783"/>
    <w:rsid w:val="00736183"/>
    <w:rsid w:val="007367ED"/>
    <w:rsid w:val="00736C6E"/>
    <w:rsid w:val="00736CE6"/>
    <w:rsid w:val="00744445"/>
    <w:rsid w:val="00745E88"/>
    <w:rsid w:val="007462B3"/>
    <w:rsid w:val="00746370"/>
    <w:rsid w:val="0074646E"/>
    <w:rsid w:val="007470ED"/>
    <w:rsid w:val="00747631"/>
    <w:rsid w:val="00747E23"/>
    <w:rsid w:val="0075101A"/>
    <w:rsid w:val="00752D64"/>
    <w:rsid w:val="00752DEF"/>
    <w:rsid w:val="007537F7"/>
    <w:rsid w:val="00753979"/>
    <w:rsid w:val="0075434A"/>
    <w:rsid w:val="00754B30"/>
    <w:rsid w:val="0075549C"/>
    <w:rsid w:val="0075779E"/>
    <w:rsid w:val="00757F07"/>
    <w:rsid w:val="00761FA8"/>
    <w:rsid w:val="0076282A"/>
    <w:rsid w:val="007644AE"/>
    <w:rsid w:val="00764BB0"/>
    <w:rsid w:val="0076568A"/>
    <w:rsid w:val="007673B9"/>
    <w:rsid w:val="007677C2"/>
    <w:rsid w:val="007776E1"/>
    <w:rsid w:val="00777800"/>
    <w:rsid w:val="00782432"/>
    <w:rsid w:val="00783982"/>
    <w:rsid w:val="007839C2"/>
    <w:rsid w:val="00785FDD"/>
    <w:rsid w:val="00786D52"/>
    <w:rsid w:val="0078722A"/>
    <w:rsid w:val="00787931"/>
    <w:rsid w:val="00787C2D"/>
    <w:rsid w:val="007914CF"/>
    <w:rsid w:val="00792626"/>
    <w:rsid w:val="00792B16"/>
    <w:rsid w:val="00793815"/>
    <w:rsid w:val="00793834"/>
    <w:rsid w:val="007943BA"/>
    <w:rsid w:val="00794835"/>
    <w:rsid w:val="00795C15"/>
    <w:rsid w:val="0079609B"/>
    <w:rsid w:val="00796197"/>
    <w:rsid w:val="007A079C"/>
    <w:rsid w:val="007A10AF"/>
    <w:rsid w:val="007A10FA"/>
    <w:rsid w:val="007A1D89"/>
    <w:rsid w:val="007A29E9"/>
    <w:rsid w:val="007A3B9D"/>
    <w:rsid w:val="007A3E4E"/>
    <w:rsid w:val="007A52B5"/>
    <w:rsid w:val="007A5D63"/>
    <w:rsid w:val="007A664A"/>
    <w:rsid w:val="007A67A8"/>
    <w:rsid w:val="007A7CFA"/>
    <w:rsid w:val="007B107C"/>
    <w:rsid w:val="007B1B51"/>
    <w:rsid w:val="007B1B80"/>
    <w:rsid w:val="007B352A"/>
    <w:rsid w:val="007B35AF"/>
    <w:rsid w:val="007B49BA"/>
    <w:rsid w:val="007B4C67"/>
    <w:rsid w:val="007B7472"/>
    <w:rsid w:val="007C064E"/>
    <w:rsid w:val="007C0CCA"/>
    <w:rsid w:val="007C16CD"/>
    <w:rsid w:val="007C188C"/>
    <w:rsid w:val="007C2A93"/>
    <w:rsid w:val="007C2B7E"/>
    <w:rsid w:val="007C2BC9"/>
    <w:rsid w:val="007C2CB7"/>
    <w:rsid w:val="007C2EBB"/>
    <w:rsid w:val="007C412F"/>
    <w:rsid w:val="007C59CE"/>
    <w:rsid w:val="007C5FE1"/>
    <w:rsid w:val="007C6F7C"/>
    <w:rsid w:val="007C79DA"/>
    <w:rsid w:val="007D06B5"/>
    <w:rsid w:val="007D392F"/>
    <w:rsid w:val="007D5352"/>
    <w:rsid w:val="007D65C1"/>
    <w:rsid w:val="007D6FEE"/>
    <w:rsid w:val="007D728A"/>
    <w:rsid w:val="007D7A46"/>
    <w:rsid w:val="007E027E"/>
    <w:rsid w:val="007E1D60"/>
    <w:rsid w:val="007E21DB"/>
    <w:rsid w:val="007E2A25"/>
    <w:rsid w:val="007E3535"/>
    <w:rsid w:val="007E3D55"/>
    <w:rsid w:val="007E50A7"/>
    <w:rsid w:val="007E5B21"/>
    <w:rsid w:val="007E6180"/>
    <w:rsid w:val="007E740B"/>
    <w:rsid w:val="007E7A8F"/>
    <w:rsid w:val="007F460B"/>
    <w:rsid w:val="007F4F7D"/>
    <w:rsid w:val="007F531B"/>
    <w:rsid w:val="007F562C"/>
    <w:rsid w:val="007F661C"/>
    <w:rsid w:val="007F710C"/>
    <w:rsid w:val="007F795A"/>
    <w:rsid w:val="007F7FDA"/>
    <w:rsid w:val="0080000F"/>
    <w:rsid w:val="00801743"/>
    <w:rsid w:val="00802E66"/>
    <w:rsid w:val="00804160"/>
    <w:rsid w:val="00804F2C"/>
    <w:rsid w:val="0080679F"/>
    <w:rsid w:val="00806BA2"/>
    <w:rsid w:val="00807019"/>
    <w:rsid w:val="0081019E"/>
    <w:rsid w:val="00810273"/>
    <w:rsid w:val="008105B3"/>
    <w:rsid w:val="0081168E"/>
    <w:rsid w:val="00811BB9"/>
    <w:rsid w:val="008121BF"/>
    <w:rsid w:val="008179E2"/>
    <w:rsid w:val="00820979"/>
    <w:rsid w:val="00822D45"/>
    <w:rsid w:val="00823DE1"/>
    <w:rsid w:val="00827186"/>
    <w:rsid w:val="0083453D"/>
    <w:rsid w:val="008359AD"/>
    <w:rsid w:val="00836F6B"/>
    <w:rsid w:val="00837F5D"/>
    <w:rsid w:val="00841FEE"/>
    <w:rsid w:val="00842A76"/>
    <w:rsid w:val="00842EF6"/>
    <w:rsid w:val="00843B86"/>
    <w:rsid w:val="008440AF"/>
    <w:rsid w:val="00846002"/>
    <w:rsid w:val="008466DD"/>
    <w:rsid w:val="00846FDA"/>
    <w:rsid w:val="00847084"/>
    <w:rsid w:val="00847524"/>
    <w:rsid w:val="00847B97"/>
    <w:rsid w:val="00850C17"/>
    <w:rsid w:val="0085224F"/>
    <w:rsid w:val="008524CE"/>
    <w:rsid w:val="00853DF5"/>
    <w:rsid w:val="00854149"/>
    <w:rsid w:val="00854527"/>
    <w:rsid w:val="00854859"/>
    <w:rsid w:val="00854BCD"/>
    <w:rsid w:val="00855756"/>
    <w:rsid w:val="00855AFE"/>
    <w:rsid w:val="00855D71"/>
    <w:rsid w:val="00855E2E"/>
    <w:rsid w:val="00857936"/>
    <w:rsid w:val="00860AAB"/>
    <w:rsid w:val="00860C99"/>
    <w:rsid w:val="008614F7"/>
    <w:rsid w:val="00862A8B"/>
    <w:rsid w:val="00862AF8"/>
    <w:rsid w:val="008636F6"/>
    <w:rsid w:val="008640B4"/>
    <w:rsid w:val="0086596D"/>
    <w:rsid w:val="00865EAB"/>
    <w:rsid w:val="0086695B"/>
    <w:rsid w:val="008669FE"/>
    <w:rsid w:val="00866A08"/>
    <w:rsid w:val="0086777B"/>
    <w:rsid w:val="00870799"/>
    <w:rsid w:val="008710E7"/>
    <w:rsid w:val="00872A1D"/>
    <w:rsid w:val="00872F6B"/>
    <w:rsid w:val="0087349C"/>
    <w:rsid w:val="00873B2D"/>
    <w:rsid w:val="00874511"/>
    <w:rsid w:val="008760EE"/>
    <w:rsid w:val="008764B5"/>
    <w:rsid w:val="008765DC"/>
    <w:rsid w:val="00876E54"/>
    <w:rsid w:val="0087702E"/>
    <w:rsid w:val="00877651"/>
    <w:rsid w:val="00877E0D"/>
    <w:rsid w:val="008810E7"/>
    <w:rsid w:val="00881701"/>
    <w:rsid w:val="00881957"/>
    <w:rsid w:val="00882147"/>
    <w:rsid w:val="008830CF"/>
    <w:rsid w:val="00884D72"/>
    <w:rsid w:val="0088505F"/>
    <w:rsid w:val="00885C82"/>
    <w:rsid w:val="00885E9C"/>
    <w:rsid w:val="00886724"/>
    <w:rsid w:val="0088786D"/>
    <w:rsid w:val="00887E96"/>
    <w:rsid w:val="00890860"/>
    <w:rsid w:val="008959CB"/>
    <w:rsid w:val="0089612C"/>
    <w:rsid w:val="0089614E"/>
    <w:rsid w:val="008A0785"/>
    <w:rsid w:val="008A0AA0"/>
    <w:rsid w:val="008A0F82"/>
    <w:rsid w:val="008A3168"/>
    <w:rsid w:val="008A419E"/>
    <w:rsid w:val="008A7D66"/>
    <w:rsid w:val="008A7EF2"/>
    <w:rsid w:val="008B177F"/>
    <w:rsid w:val="008B1C84"/>
    <w:rsid w:val="008B2510"/>
    <w:rsid w:val="008B2EBC"/>
    <w:rsid w:val="008B4ACB"/>
    <w:rsid w:val="008B5727"/>
    <w:rsid w:val="008B5A99"/>
    <w:rsid w:val="008B5B64"/>
    <w:rsid w:val="008B6B68"/>
    <w:rsid w:val="008B6E24"/>
    <w:rsid w:val="008C0448"/>
    <w:rsid w:val="008C0893"/>
    <w:rsid w:val="008C11AA"/>
    <w:rsid w:val="008C29A0"/>
    <w:rsid w:val="008C2C55"/>
    <w:rsid w:val="008C3C62"/>
    <w:rsid w:val="008C7139"/>
    <w:rsid w:val="008C7ED0"/>
    <w:rsid w:val="008D13A8"/>
    <w:rsid w:val="008D3181"/>
    <w:rsid w:val="008D31B8"/>
    <w:rsid w:val="008D3780"/>
    <w:rsid w:val="008D4064"/>
    <w:rsid w:val="008D5021"/>
    <w:rsid w:val="008D624F"/>
    <w:rsid w:val="008D7E2F"/>
    <w:rsid w:val="008E0372"/>
    <w:rsid w:val="008E1AC6"/>
    <w:rsid w:val="008E3CE6"/>
    <w:rsid w:val="008E3EC0"/>
    <w:rsid w:val="008E4AC8"/>
    <w:rsid w:val="008E4B5D"/>
    <w:rsid w:val="008E51CB"/>
    <w:rsid w:val="008E5CFB"/>
    <w:rsid w:val="008E5DB4"/>
    <w:rsid w:val="008E67AF"/>
    <w:rsid w:val="008F2269"/>
    <w:rsid w:val="008F2421"/>
    <w:rsid w:val="008F5AE8"/>
    <w:rsid w:val="008F687A"/>
    <w:rsid w:val="0090427A"/>
    <w:rsid w:val="00904A0D"/>
    <w:rsid w:val="0090585C"/>
    <w:rsid w:val="00905EC1"/>
    <w:rsid w:val="00905F06"/>
    <w:rsid w:val="00907139"/>
    <w:rsid w:val="0091003D"/>
    <w:rsid w:val="009126E5"/>
    <w:rsid w:val="00913784"/>
    <w:rsid w:val="00915F87"/>
    <w:rsid w:val="0091608F"/>
    <w:rsid w:val="0091651E"/>
    <w:rsid w:val="0091699E"/>
    <w:rsid w:val="00916E4C"/>
    <w:rsid w:val="009174A5"/>
    <w:rsid w:val="00917B11"/>
    <w:rsid w:val="00917D38"/>
    <w:rsid w:val="009205DE"/>
    <w:rsid w:val="0092270D"/>
    <w:rsid w:val="00923409"/>
    <w:rsid w:val="0092612F"/>
    <w:rsid w:val="009267B2"/>
    <w:rsid w:val="0092715B"/>
    <w:rsid w:val="00927678"/>
    <w:rsid w:val="009326A1"/>
    <w:rsid w:val="00932C37"/>
    <w:rsid w:val="00936080"/>
    <w:rsid w:val="00936FB4"/>
    <w:rsid w:val="00937AD6"/>
    <w:rsid w:val="00940A3C"/>
    <w:rsid w:val="00943CB9"/>
    <w:rsid w:val="00945CE6"/>
    <w:rsid w:val="00947E11"/>
    <w:rsid w:val="00950D82"/>
    <w:rsid w:val="00951401"/>
    <w:rsid w:val="00951AD5"/>
    <w:rsid w:val="0095216D"/>
    <w:rsid w:val="0095306B"/>
    <w:rsid w:val="0095468B"/>
    <w:rsid w:val="00956478"/>
    <w:rsid w:val="009564C9"/>
    <w:rsid w:val="009566E5"/>
    <w:rsid w:val="00956BE6"/>
    <w:rsid w:val="00960BB8"/>
    <w:rsid w:val="00960BBB"/>
    <w:rsid w:val="00960C72"/>
    <w:rsid w:val="009613DA"/>
    <w:rsid w:val="00961F3D"/>
    <w:rsid w:val="009625E8"/>
    <w:rsid w:val="0096384F"/>
    <w:rsid w:val="00963A2B"/>
    <w:rsid w:val="00964E00"/>
    <w:rsid w:val="00965DF1"/>
    <w:rsid w:val="00966C2B"/>
    <w:rsid w:val="00967009"/>
    <w:rsid w:val="0096701C"/>
    <w:rsid w:val="009672FA"/>
    <w:rsid w:val="009676D5"/>
    <w:rsid w:val="00970012"/>
    <w:rsid w:val="0097279B"/>
    <w:rsid w:val="009765BE"/>
    <w:rsid w:val="0097712E"/>
    <w:rsid w:val="0097713E"/>
    <w:rsid w:val="00980558"/>
    <w:rsid w:val="009837A2"/>
    <w:rsid w:val="009837B4"/>
    <w:rsid w:val="0098414A"/>
    <w:rsid w:val="00984AD8"/>
    <w:rsid w:val="009869E0"/>
    <w:rsid w:val="0098727F"/>
    <w:rsid w:val="00987AD8"/>
    <w:rsid w:val="009915A0"/>
    <w:rsid w:val="00994D19"/>
    <w:rsid w:val="009A1C5E"/>
    <w:rsid w:val="009A1E8E"/>
    <w:rsid w:val="009A2854"/>
    <w:rsid w:val="009A30E7"/>
    <w:rsid w:val="009A56A4"/>
    <w:rsid w:val="009A5BFC"/>
    <w:rsid w:val="009A69CF"/>
    <w:rsid w:val="009A7113"/>
    <w:rsid w:val="009B0BF2"/>
    <w:rsid w:val="009B19DF"/>
    <w:rsid w:val="009B1DF4"/>
    <w:rsid w:val="009B251F"/>
    <w:rsid w:val="009B5395"/>
    <w:rsid w:val="009B63BD"/>
    <w:rsid w:val="009B6603"/>
    <w:rsid w:val="009B6FFD"/>
    <w:rsid w:val="009B721F"/>
    <w:rsid w:val="009B7AA5"/>
    <w:rsid w:val="009C133E"/>
    <w:rsid w:val="009C21A4"/>
    <w:rsid w:val="009C4912"/>
    <w:rsid w:val="009C5980"/>
    <w:rsid w:val="009C7567"/>
    <w:rsid w:val="009C788F"/>
    <w:rsid w:val="009C79B0"/>
    <w:rsid w:val="009D0238"/>
    <w:rsid w:val="009D07A3"/>
    <w:rsid w:val="009D200D"/>
    <w:rsid w:val="009D2D3E"/>
    <w:rsid w:val="009D2E32"/>
    <w:rsid w:val="009D30F8"/>
    <w:rsid w:val="009D32CC"/>
    <w:rsid w:val="009D5BB9"/>
    <w:rsid w:val="009E16DA"/>
    <w:rsid w:val="009E3797"/>
    <w:rsid w:val="009E4559"/>
    <w:rsid w:val="009E4CA8"/>
    <w:rsid w:val="009E5ACF"/>
    <w:rsid w:val="009E5C92"/>
    <w:rsid w:val="009E6B99"/>
    <w:rsid w:val="009E75E8"/>
    <w:rsid w:val="009F0C80"/>
    <w:rsid w:val="009F3167"/>
    <w:rsid w:val="009F49CD"/>
    <w:rsid w:val="009F5BAE"/>
    <w:rsid w:val="00A0094A"/>
    <w:rsid w:val="00A059E4"/>
    <w:rsid w:val="00A07093"/>
    <w:rsid w:val="00A101CE"/>
    <w:rsid w:val="00A10776"/>
    <w:rsid w:val="00A10E76"/>
    <w:rsid w:val="00A12D8D"/>
    <w:rsid w:val="00A133E8"/>
    <w:rsid w:val="00A13881"/>
    <w:rsid w:val="00A13993"/>
    <w:rsid w:val="00A13CA1"/>
    <w:rsid w:val="00A14BD3"/>
    <w:rsid w:val="00A14E03"/>
    <w:rsid w:val="00A16624"/>
    <w:rsid w:val="00A16ACC"/>
    <w:rsid w:val="00A1701A"/>
    <w:rsid w:val="00A21809"/>
    <w:rsid w:val="00A23122"/>
    <w:rsid w:val="00A24105"/>
    <w:rsid w:val="00A25044"/>
    <w:rsid w:val="00A252E2"/>
    <w:rsid w:val="00A268A0"/>
    <w:rsid w:val="00A26F06"/>
    <w:rsid w:val="00A274F7"/>
    <w:rsid w:val="00A30473"/>
    <w:rsid w:val="00A3061A"/>
    <w:rsid w:val="00A31336"/>
    <w:rsid w:val="00A31538"/>
    <w:rsid w:val="00A3221E"/>
    <w:rsid w:val="00A338A5"/>
    <w:rsid w:val="00A34698"/>
    <w:rsid w:val="00A34F34"/>
    <w:rsid w:val="00A35280"/>
    <w:rsid w:val="00A36D84"/>
    <w:rsid w:val="00A40853"/>
    <w:rsid w:val="00A42D0B"/>
    <w:rsid w:val="00A43A44"/>
    <w:rsid w:val="00A44A1D"/>
    <w:rsid w:val="00A44FF9"/>
    <w:rsid w:val="00A46A55"/>
    <w:rsid w:val="00A46E4A"/>
    <w:rsid w:val="00A51FC9"/>
    <w:rsid w:val="00A52CD0"/>
    <w:rsid w:val="00A52D7B"/>
    <w:rsid w:val="00A564A1"/>
    <w:rsid w:val="00A565C5"/>
    <w:rsid w:val="00A56761"/>
    <w:rsid w:val="00A575CC"/>
    <w:rsid w:val="00A60298"/>
    <w:rsid w:val="00A608FD"/>
    <w:rsid w:val="00A62D5A"/>
    <w:rsid w:val="00A64FE7"/>
    <w:rsid w:val="00A66285"/>
    <w:rsid w:val="00A715FD"/>
    <w:rsid w:val="00A72004"/>
    <w:rsid w:val="00A73508"/>
    <w:rsid w:val="00A7397A"/>
    <w:rsid w:val="00A73C24"/>
    <w:rsid w:val="00A743EC"/>
    <w:rsid w:val="00A7630E"/>
    <w:rsid w:val="00A84344"/>
    <w:rsid w:val="00A844AF"/>
    <w:rsid w:val="00A84522"/>
    <w:rsid w:val="00A857FD"/>
    <w:rsid w:val="00A85D38"/>
    <w:rsid w:val="00A8650A"/>
    <w:rsid w:val="00A86DFC"/>
    <w:rsid w:val="00A90FFC"/>
    <w:rsid w:val="00A91257"/>
    <w:rsid w:val="00A9157D"/>
    <w:rsid w:val="00A91E8B"/>
    <w:rsid w:val="00A94A35"/>
    <w:rsid w:val="00A94A76"/>
    <w:rsid w:val="00A953FB"/>
    <w:rsid w:val="00A96FCF"/>
    <w:rsid w:val="00A97CDD"/>
    <w:rsid w:val="00AA0A03"/>
    <w:rsid w:val="00AA0A21"/>
    <w:rsid w:val="00AA0F19"/>
    <w:rsid w:val="00AA1366"/>
    <w:rsid w:val="00AA1762"/>
    <w:rsid w:val="00AA264E"/>
    <w:rsid w:val="00AA4DC8"/>
    <w:rsid w:val="00AA69E8"/>
    <w:rsid w:val="00AA73AB"/>
    <w:rsid w:val="00AA7555"/>
    <w:rsid w:val="00AB02A0"/>
    <w:rsid w:val="00AB1C22"/>
    <w:rsid w:val="00AB2D7D"/>
    <w:rsid w:val="00AB4E3E"/>
    <w:rsid w:val="00AB4F02"/>
    <w:rsid w:val="00AB6F93"/>
    <w:rsid w:val="00AC05BF"/>
    <w:rsid w:val="00AC1290"/>
    <w:rsid w:val="00AC1F0D"/>
    <w:rsid w:val="00AC1FB9"/>
    <w:rsid w:val="00AC222E"/>
    <w:rsid w:val="00AC25C8"/>
    <w:rsid w:val="00AC4433"/>
    <w:rsid w:val="00AC62AC"/>
    <w:rsid w:val="00AC6325"/>
    <w:rsid w:val="00AC65BB"/>
    <w:rsid w:val="00AC75B5"/>
    <w:rsid w:val="00AC7F15"/>
    <w:rsid w:val="00AD0E52"/>
    <w:rsid w:val="00AD1E94"/>
    <w:rsid w:val="00AD368C"/>
    <w:rsid w:val="00AD39F5"/>
    <w:rsid w:val="00AD52B3"/>
    <w:rsid w:val="00AD65EF"/>
    <w:rsid w:val="00AD7A46"/>
    <w:rsid w:val="00AE4C70"/>
    <w:rsid w:val="00AE517C"/>
    <w:rsid w:val="00AE5A52"/>
    <w:rsid w:val="00AE5CD6"/>
    <w:rsid w:val="00AF097B"/>
    <w:rsid w:val="00AF26B8"/>
    <w:rsid w:val="00AF3AAA"/>
    <w:rsid w:val="00AF4181"/>
    <w:rsid w:val="00AF71E7"/>
    <w:rsid w:val="00AF72C0"/>
    <w:rsid w:val="00B0079D"/>
    <w:rsid w:val="00B01223"/>
    <w:rsid w:val="00B034F7"/>
    <w:rsid w:val="00B042E4"/>
    <w:rsid w:val="00B05868"/>
    <w:rsid w:val="00B05E66"/>
    <w:rsid w:val="00B0635A"/>
    <w:rsid w:val="00B06C13"/>
    <w:rsid w:val="00B077E5"/>
    <w:rsid w:val="00B07BFC"/>
    <w:rsid w:val="00B106C5"/>
    <w:rsid w:val="00B109D4"/>
    <w:rsid w:val="00B11FF8"/>
    <w:rsid w:val="00B132CF"/>
    <w:rsid w:val="00B149E3"/>
    <w:rsid w:val="00B14B50"/>
    <w:rsid w:val="00B14ED8"/>
    <w:rsid w:val="00B16771"/>
    <w:rsid w:val="00B16F61"/>
    <w:rsid w:val="00B21342"/>
    <w:rsid w:val="00B22300"/>
    <w:rsid w:val="00B22B3F"/>
    <w:rsid w:val="00B25C5F"/>
    <w:rsid w:val="00B27803"/>
    <w:rsid w:val="00B31C9E"/>
    <w:rsid w:val="00B32AB4"/>
    <w:rsid w:val="00B3324A"/>
    <w:rsid w:val="00B3451C"/>
    <w:rsid w:val="00B34A03"/>
    <w:rsid w:val="00B369A4"/>
    <w:rsid w:val="00B375AF"/>
    <w:rsid w:val="00B4159B"/>
    <w:rsid w:val="00B41790"/>
    <w:rsid w:val="00B427FB"/>
    <w:rsid w:val="00B42A64"/>
    <w:rsid w:val="00B4336D"/>
    <w:rsid w:val="00B444D8"/>
    <w:rsid w:val="00B44930"/>
    <w:rsid w:val="00B45476"/>
    <w:rsid w:val="00B45BC7"/>
    <w:rsid w:val="00B46563"/>
    <w:rsid w:val="00B54724"/>
    <w:rsid w:val="00B5485E"/>
    <w:rsid w:val="00B54D96"/>
    <w:rsid w:val="00B55632"/>
    <w:rsid w:val="00B6291A"/>
    <w:rsid w:val="00B648EB"/>
    <w:rsid w:val="00B65747"/>
    <w:rsid w:val="00B70630"/>
    <w:rsid w:val="00B7215F"/>
    <w:rsid w:val="00B72228"/>
    <w:rsid w:val="00B74BF2"/>
    <w:rsid w:val="00B763E9"/>
    <w:rsid w:val="00B766E9"/>
    <w:rsid w:val="00B767B4"/>
    <w:rsid w:val="00B77486"/>
    <w:rsid w:val="00B77EF7"/>
    <w:rsid w:val="00B802FD"/>
    <w:rsid w:val="00B80B3E"/>
    <w:rsid w:val="00B81060"/>
    <w:rsid w:val="00B8382F"/>
    <w:rsid w:val="00B84BD4"/>
    <w:rsid w:val="00B857B0"/>
    <w:rsid w:val="00B858B7"/>
    <w:rsid w:val="00B8627E"/>
    <w:rsid w:val="00B87ED8"/>
    <w:rsid w:val="00B90D9B"/>
    <w:rsid w:val="00B935AB"/>
    <w:rsid w:val="00B9499E"/>
    <w:rsid w:val="00B96F04"/>
    <w:rsid w:val="00B97484"/>
    <w:rsid w:val="00B9750A"/>
    <w:rsid w:val="00BA08B2"/>
    <w:rsid w:val="00BA091A"/>
    <w:rsid w:val="00BA5822"/>
    <w:rsid w:val="00BA6917"/>
    <w:rsid w:val="00BA6C63"/>
    <w:rsid w:val="00BA6CAA"/>
    <w:rsid w:val="00BA7ED7"/>
    <w:rsid w:val="00BB00FC"/>
    <w:rsid w:val="00BB038A"/>
    <w:rsid w:val="00BB2317"/>
    <w:rsid w:val="00BB245B"/>
    <w:rsid w:val="00BB36CC"/>
    <w:rsid w:val="00BB3773"/>
    <w:rsid w:val="00BB4ADE"/>
    <w:rsid w:val="00BB53E4"/>
    <w:rsid w:val="00BB5849"/>
    <w:rsid w:val="00BB5E81"/>
    <w:rsid w:val="00BB72BD"/>
    <w:rsid w:val="00BB7642"/>
    <w:rsid w:val="00BC180F"/>
    <w:rsid w:val="00BC2183"/>
    <w:rsid w:val="00BC2DF1"/>
    <w:rsid w:val="00BC2F1F"/>
    <w:rsid w:val="00BC556E"/>
    <w:rsid w:val="00BD01EF"/>
    <w:rsid w:val="00BD06FD"/>
    <w:rsid w:val="00BD1356"/>
    <w:rsid w:val="00BD2338"/>
    <w:rsid w:val="00BD3BC2"/>
    <w:rsid w:val="00BD3D2E"/>
    <w:rsid w:val="00BD4B5C"/>
    <w:rsid w:val="00BD5626"/>
    <w:rsid w:val="00BD5C6B"/>
    <w:rsid w:val="00BD64FF"/>
    <w:rsid w:val="00BD6E45"/>
    <w:rsid w:val="00BD6F82"/>
    <w:rsid w:val="00BD79BA"/>
    <w:rsid w:val="00BE16A9"/>
    <w:rsid w:val="00BE25A7"/>
    <w:rsid w:val="00BE34BD"/>
    <w:rsid w:val="00BE3C4E"/>
    <w:rsid w:val="00BF0008"/>
    <w:rsid w:val="00BF17D2"/>
    <w:rsid w:val="00BF4016"/>
    <w:rsid w:val="00BF4260"/>
    <w:rsid w:val="00BF4406"/>
    <w:rsid w:val="00BF54DA"/>
    <w:rsid w:val="00BF554E"/>
    <w:rsid w:val="00BF5D9D"/>
    <w:rsid w:val="00BF5DD5"/>
    <w:rsid w:val="00BF62BE"/>
    <w:rsid w:val="00BF670E"/>
    <w:rsid w:val="00C00623"/>
    <w:rsid w:val="00C00FAA"/>
    <w:rsid w:val="00C02315"/>
    <w:rsid w:val="00C02EDC"/>
    <w:rsid w:val="00C0352D"/>
    <w:rsid w:val="00C03648"/>
    <w:rsid w:val="00C1051E"/>
    <w:rsid w:val="00C1078A"/>
    <w:rsid w:val="00C11231"/>
    <w:rsid w:val="00C11CCC"/>
    <w:rsid w:val="00C13308"/>
    <w:rsid w:val="00C1342A"/>
    <w:rsid w:val="00C206F3"/>
    <w:rsid w:val="00C218CF"/>
    <w:rsid w:val="00C21E2E"/>
    <w:rsid w:val="00C2480B"/>
    <w:rsid w:val="00C24D20"/>
    <w:rsid w:val="00C25CD2"/>
    <w:rsid w:val="00C26685"/>
    <w:rsid w:val="00C26C99"/>
    <w:rsid w:val="00C27E69"/>
    <w:rsid w:val="00C3047F"/>
    <w:rsid w:val="00C305D1"/>
    <w:rsid w:val="00C30853"/>
    <w:rsid w:val="00C32F18"/>
    <w:rsid w:val="00C33225"/>
    <w:rsid w:val="00C338F0"/>
    <w:rsid w:val="00C35244"/>
    <w:rsid w:val="00C352D3"/>
    <w:rsid w:val="00C35B7D"/>
    <w:rsid w:val="00C35E70"/>
    <w:rsid w:val="00C36086"/>
    <w:rsid w:val="00C37434"/>
    <w:rsid w:val="00C40D99"/>
    <w:rsid w:val="00C40E3F"/>
    <w:rsid w:val="00C40ED0"/>
    <w:rsid w:val="00C433D9"/>
    <w:rsid w:val="00C453AB"/>
    <w:rsid w:val="00C458E6"/>
    <w:rsid w:val="00C462E2"/>
    <w:rsid w:val="00C47AEF"/>
    <w:rsid w:val="00C505B9"/>
    <w:rsid w:val="00C511EB"/>
    <w:rsid w:val="00C51292"/>
    <w:rsid w:val="00C516DB"/>
    <w:rsid w:val="00C55DDF"/>
    <w:rsid w:val="00C56421"/>
    <w:rsid w:val="00C57127"/>
    <w:rsid w:val="00C572C3"/>
    <w:rsid w:val="00C5756A"/>
    <w:rsid w:val="00C575EA"/>
    <w:rsid w:val="00C621B5"/>
    <w:rsid w:val="00C62338"/>
    <w:rsid w:val="00C6370F"/>
    <w:rsid w:val="00C63986"/>
    <w:rsid w:val="00C652D5"/>
    <w:rsid w:val="00C665FD"/>
    <w:rsid w:val="00C67A27"/>
    <w:rsid w:val="00C7105E"/>
    <w:rsid w:val="00C71ED0"/>
    <w:rsid w:val="00C7480A"/>
    <w:rsid w:val="00C80A7F"/>
    <w:rsid w:val="00C80F9F"/>
    <w:rsid w:val="00C811C2"/>
    <w:rsid w:val="00C813D0"/>
    <w:rsid w:val="00C81F6F"/>
    <w:rsid w:val="00C82243"/>
    <w:rsid w:val="00C8406A"/>
    <w:rsid w:val="00C84521"/>
    <w:rsid w:val="00C852DF"/>
    <w:rsid w:val="00C85442"/>
    <w:rsid w:val="00C85C3A"/>
    <w:rsid w:val="00C85FEF"/>
    <w:rsid w:val="00C86FAD"/>
    <w:rsid w:val="00C870CD"/>
    <w:rsid w:val="00C910D6"/>
    <w:rsid w:val="00C928A1"/>
    <w:rsid w:val="00C95C00"/>
    <w:rsid w:val="00C968FE"/>
    <w:rsid w:val="00C97E28"/>
    <w:rsid w:val="00CA0775"/>
    <w:rsid w:val="00CA0D59"/>
    <w:rsid w:val="00CA177C"/>
    <w:rsid w:val="00CA23BE"/>
    <w:rsid w:val="00CA2A7B"/>
    <w:rsid w:val="00CA2D85"/>
    <w:rsid w:val="00CA3E7B"/>
    <w:rsid w:val="00CA4008"/>
    <w:rsid w:val="00CA4CE5"/>
    <w:rsid w:val="00CA4EC6"/>
    <w:rsid w:val="00CA5B3A"/>
    <w:rsid w:val="00CA5CB0"/>
    <w:rsid w:val="00CA667C"/>
    <w:rsid w:val="00CA73FC"/>
    <w:rsid w:val="00CB0BC7"/>
    <w:rsid w:val="00CB0DC0"/>
    <w:rsid w:val="00CB106C"/>
    <w:rsid w:val="00CB1902"/>
    <w:rsid w:val="00CB1DF3"/>
    <w:rsid w:val="00CB1EEC"/>
    <w:rsid w:val="00CB2765"/>
    <w:rsid w:val="00CB2D37"/>
    <w:rsid w:val="00CB311A"/>
    <w:rsid w:val="00CB5105"/>
    <w:rsid w:val="00CB6636"/>
    <w:rsid w:val="00CB7EEC"/>
    <w:rsid w:val="00CC0EC1"/>
    <w:rsid w:val="00CC186C"/>
    <w:rsid w:val="00CC195D"/>
    <w:rsid w:val="00CC2332"/>
    <w:rsid w:val="00CC2364"/>
    <w:rsid w:val="00CC2916"/>
    <w:rsid w:val="00CC31BB"/>
    <w:rsid w:val="00CC4146"/>
    <w:rsid w:val="00CC429B"/>
    <w:rsid w:val="00CC46B0"/>
    <w:rsid w:val="00CC5B38"/>
    <w:rsid w:val="00CC79DC"/>
    <w:rsid w:val="00CD0AC0"/>
    <w:rsid w:val="00CD240A"/>
    <w:rsid w:val="00CD25BB"/>
    <w:rsid w:val="00CD316D"/>
    <w:rsid w:val="00CD3420"/>
    <w:rsid w:val="00CD386F"/>
    <w:rsid w:val="00CD3B6A"/>
    <w:rsid w:val="00CD5C30"/>
    <w:rsid w:val="00CD6905"/>
    <w:rsid w:val="00CD77CA"/>
    <w:rsid w:val="00CE30DD"/>
    <w:rsid w:val="00CE349F"/>
    <w:rsid w:val="00CE4B60"/>
    <w:rsid w:val="00CE6228"/>
    <w:rsid w:val="00CE63E0"/>
    <w:rsid w:val="00CE6BC5"/>
    <w:rsid w:val="00CE7F2D"/>
    <w:rsid w:val="00CF00A0"/>
    <w:rsid w:val="00CF10A5"/>
    <w:rsid w:val="00CF1988"/>
    <w:rsid w:val="00CF2216"/>
    <w:rsid w:val="00CF55BD"/>
    <w:rsid w:val="00CF5793"/>
    <w:rsid w:val="00CF5AC7"/>
    <w:rsid w:val="00D0077A"/>
    <w:rsid w:val="00D00DEA"/>
    <w:rsid w:val="00D03B08"/>
    <w:rsid w:val="00D04276"/>
    <w:rsid w:val="00D068A4"/>
    <w:rsid w:val="00D06A71"/>
    <w:rsid w:val="00D10409"/>
    <w:rsid w:val="00D114F6"/>
    <w:rsid w:val="00D11992"/>
    <w:rsid w:val="00D11A0F"/>
    <w:rsid w:val="00D13159"/>
    <w:rsid w:val="00D1329E"/>
    <w:rsid w:val="00D139D9"/>
    <w:rsid w:val="00D1500D"/>
    <w:rsid w:val="00D15AB2"/>
    <w:rsid w:val="00D178DA"/>
    <w:rsid w:val="00D17AC6"/>
    <w:rsid w:val="00D20EF2"/>
    <w:rsid w:val="00D21571"/>
    <w:rsid w:val="00D222D4"/>
    <w:rsid w:val="00D233A3"/>
    <w:rsid w:val="00D25063"/>
    <w:rsid w:val="00D261F7"/>
    <w:rsid w:val="00D272E3"/>
    <w:rsid w:val="00D30CB7"/>
    <w:rsid w:val="00D3526C"/>
    <w:rsid w:val="00D361EA"/>
    <w:rsid w:val="00D37DB1"/>
    <w:rsid w:val="00D402EF"/>
    <w:rsid w:val="00D40994"/>
    <w:rsid w:val="00D41770"/>
    <w:rsid w:val="00D41EC6"/>
    <w:rsid w:val="00D42021"/>
    <w:rsid w:val="00D42579"/>
    <w:rsid w:val="00D42F29"/>
    <w:rsid w:val="00D44122"/>
    <w:rsid w:val="00D44932"/>
    <w:rsid w:val="00D451F6"/>
    <w:rsid w:val="00D45BAE"/>
    <w:rsid w:val="00D45EF6"/>
    <w:rsid w:val="00D47C1A"/>
    <w:rsid w:val="00D50208"/>
    <w:rsid w:val="00D508C8"/>
    <w:rsid w:val="00D51847"/>
    <w:rsid w:val="00D53EEF"/>
    <w:rsid w:val="00D53FDF"/>
    <w:rsid w:val="00D5636B"/>
    <w:rsid w:val="00D57181"/>
    <w:rsid w:val="00D575FC"/>
    <w:rsid w:val="00D6000B"/>
    <w:rsid w:val="00D638CC"/>
    <w:rsid w:val="00D65567"/>
    <w:rsid w:val="00D65ADA"/>
    <w:rsid w:val="00D670C9"/>
    <w:rsid w:val="00D73644"/>
    <w:rsid w:val="00D752F3"/>
    <w:rsid w:val="00D75E63"/>
    <w:rsid w:val="00D77784"/>
    <w:rsid w:val="00D779E0"/>
    <w:rsid w:val="00D80EE2"/>
    <w:rsid w:val="00D81589"/>
    <w:rsid w:val="00D840CB"/>
    <w:rsid w:val="00D84E78"/>
    <w:rsid w:val="00D852EC"/>
    <w:rsid w:val="00D85B31"/>
    <w:rsid w:val="00D85CE0"/>
    <w:rsid w:val="00D8689D"/>
    <w:rsid w:val="00D86F70"/>
    <w:rsid w:val="00D8742C"/>
    <w:rsid w:val="00D902A3"/>
    <w:rsid w:val="00D90D55"/>
    <w:rsid w:val="00D90E7F"/>
    <w:rsid w:val="00D91C90"/>
    <w:rsid w:val="00D93931"/>
    <w:rsid w:val="00D9692E"/>
    <w:rsid w:val="00DA060C"/>
    <w:rsid w:val="00DA1286"/>
    <w:rsid w:val="00DA1337"/>
    <w:rsid w:val="00DA1C86"/>
    <w:rsid w:val="00DA2B0D"/>
    <w:rsid w:val="00DA4201"/>
    <w:rsid w:val="00DA43DB"/>
    <w:rsid w:val="00DA46ED"/>
    <w:rsid w:val="00DA5D2F"/>
    <w:rsid w:val="00DB31CE"/>
    <w:rsid w:val="00DB39DC"/>
    <w:rsid w:val="00DB3C34"/>
    <w:rsid w:val="00DB4124"/>
    <w:rsid w:val="00DB5E92"/>
    <w:rsid w:val="00DB6193"/>
    <w:rsid w:val="00DB6AAE"/>
    <w:rsid w:val="00DC060E"/>
    <w:rsid w:val="00DC1974"/>
    <w:rsid w:val="00DC2954"/>
    <w:rsid w:val="00DC50B5"/>
    <w:rsid w:val="00DC7181"/>
    <w:rsid w:val="00DC7B8A"/>
    <w:rsid w:val="00DD065C"/>
    <w:rsid w:val="00DD091C"/>
    <w:rsid w:val="00DD17C9"/>
    <w:rsid w:val="00DD3D66"/>
    <w:rsid w:val="00DD5ABE"/>
    <w:rsid w:val="00DD6A27"/>
    <w:rsid w:val="00DD7E3C"/>
    <w:rsid w:val="00DE02ED"/>
    <w:rsid w:val="00DE0421"/>
    <w:rsid w:val="00DE11DC"/>
    <w:rsid w:val="00DE136D"/>
    <w:rsid w:val="00DE2FDE"/>
    <w:rsid w:val="00DE3C27"/>
    <w:rsid w:val="00DE5253"/>
    <w:rsid w:val="00DE5D59"/>
    <w:rsid w:val="00DE7829"/>
    <w:rsid w:val="00DF1FA0"/>
    <w:rsid w:val="00DF2EE8"/>
    <w:rsid w:val="00DF61B8"/>
    <w:rsid w:val="00E0196E"/>
    <w:rsid w:val="00E02A26"/>
    <w:rsid w:val="00E02E5F"/>
    <w:rsid w:val="00E0313B"/>
    <w:rsid w:val="00E05E61"/>
    <w:rsid w:val="00E067EC"/>
    <w:rsid w:val="00E070C1"/>
    <w:rsid w:val="00E07B54"/>
    <w:rsid w:val="00E104F0"/>
    <w:rsid w:val="00E11CF7"/>
    <w:rsid w:val="00E11FCB"/>
    <w:rsid w:val="00E12107"/>
    <w:rsid w:val="00E13DF8"/>
    <w:rsid w:val="00E15AFC"/>
    <w:rsid w:val="00E16820"/>
    <w:rsid w:val="00E16D65"/>
    <w:rsid w:val="00E173FC"/>
    <w:rsid w:val="00E17836"/>
    <w:rsid w:val="00E202F0"/>
    <w:rsid w:val="00E22237"/>
    <w:rsid w:val="00E223A5"/>
    <w:rsid w:val="00E22E25"/>
    <w:rsid w:val="00E23608"/>
    <w:rsid w:val="00E23762"/>
    <w:rsid w:val="00E2506D"/>
    <w:rsid w:val="00E26089"/>
    <w:rsid w:val="00E270CC"/>
    <w:rsid w:val="00E275D3"/>
    <w:rsid w:val="00E3081F"/>
    <w:rsid w:val="00E32A46"/>
    <w:rsid w:val="00E32DD8"/>
    <w:rsid w:val="00E32F2B"/>
    <w:rsid w:val="00E33B8F"/>
    <w:rsid w:val="00E365ED"/>
    <w:rsid w:val="00E36B5E"/>
    <w:rsid w:val="00E40BCE"/>
    <w:rsid w:val="00E44EC7"/>
    <w:rsid w:val="00E45DE2"/>
    <w:rsid w:val="00E46883"/>
    <w:rsid w:val="00E47552"/>
    <w:rsid w:val="00E52D50"/>
    <w:rsid w:val="00E53801"/>
    <w:rsid w:val="00E53FF2"/>
    <w:rsid w:val="00E5469A"/>
    <w:rsid w:val="00E54C3A"/>
    <w:rsid w:val="00E563AF"/>
    <w:rsid w:val="00E571B8"/>
    <w:rsid w:val="00E5783C"/>
    <w:rsid w:val="00E57AEC"/>
    <w:rsid w:val="00E57CC9"/>
    <w:rsid w:val="00E627EC"/>
    <w:rsid w:val="00E632B8"/>
    <w:rsid w:val="00E63DD0"/>
    <w:rsid w:val="00E63FBE"/>
    <w:rsid w:val="00E65E10"/>
    <w:rsid w:val="00E666BC"/>
    <w:rsid w:val="00E70756"/>
    <w:rsid w:val="00E721F0"/>
    <w:rsid w:val="00E722F8"/>
    <w:rsid w:val="00E730F7"/>
    <w:rsid w:val="00E73500"/>
    <w:rsid w:val="00E73C89"/>
    <w:rsid w:val="00E749D2"/>
    <w:rsid w:val="00E7670A"/>
    <w:rsid w:val="00E76C74"/>
    <w:rsid w:val="00E76F57"/>
    <w:rsid w:val="00E77569"/>
    <w:rsid w:val="00E77757"/>
    <w:rsid w:val="00E8184D"/>
    <w:rsid w:val="00E845F5"/>
    <w:rsid w:val="00E86206"/>
    <w:rsid w:val="00E86B1D"/>
    <w:rsid w:val="00E91DD3"/>
    <w:rsid w:val="00E92D7D"/>
    <w:rsid w:val="00E93E1F"/>
    <w:rsid w:val="00E94DAD"/>
    <w:rsid w:val="00E95790"/>
    <w:rsid w:val="00E96CB8"/>
    <w:rsid w:val="00E97F50"/>
    <w:rsid w:val="00EA074C"/>
    <w:rsid w:val="00EA3653"/>
    <w:rsid w:val="00EA3F77"/>
    <w:rsid w:val="00EB28B3"/>
    <w:rsid w:val="00EB293A"/>
    <w:rsid w:val="00EB48C8"/>
    <w:rsid w:val="00EB4EB5"/>
    <w:rsid w:val="00EB5087"/>
    <w:rsid w:val="00EB52DF"/>
    <w:rsid w:val="00EB5355"/>
    <w:rsid w:val="00EB6D1E"/>
    <w:rsid w:val="00EB6FBC"/>
    <w:rsid w:val="00EB7145"/>
    <w:rsid w:val="00EB74A2"/>
    <w:rsid w:val="00EB77C3"/>
    <w:rsid w:val="00EC1220"/>
    <w:rsid w:val="00EC1FBC"/>
    <w:rsid w:val="00EC2141"/>
    <w:rsid w:val="00EC5646"/>
    <w:rsid w:val="00EC568B"/>
    <w:rsid w:val="00EC5A66"/>
    <w:rsid w:val="00EC7BBB"/>
    <w:rsid w:val="00ED1333"/>
    <w:rsid w:val="00ED1962"/>
    <w:rsid w:val="00ED229C"/>
    <w:rsid w:val="00ED3036"/>
    <w:rsid w:val="00ED3A45"/>
    <w:rsid w:val="00ED4155"/>
    <w:rsid w:val="00ED6E76"/>
    <w:rsid w:val="00ED7FAA"/>
    <w:rsid w:val="00EE00AA"/>
    <w:rsid w:val="00EE0418"/>
    <w:rsid w:val="00EE1D4E"/>
    <w:rsid w:val="00EE2258"/>
    <w:rsid w:val="00EE2CF4"/>
    <w:rsid w:val="00EE5EAC"/>
    <w:rsid w:val="00EE7929"/>
    <w:rsid w:val="00EE7B8A"/>
    <w:rsid w:val="00EF0357"/>
    <w:rsid w:val="00EF0C94"/>
    <w:rsid w:val="00EF1B59"/>
    <w:rsid w:val="00EF2907"/>
    <w:rsid w:val="00EF2D5C"/>
    <w:rsid w:val="00EF3620"/>
    <w:rsid w:val="00EF385C"/>
    <w:rsid w:val="00EF5085"/>
    <w:rsid w:val="00EF6B92"/>
    <w:rsid w:val="00F00972"/>
    <w:rsid w:val="00F02E85"/>
    <w:rsid w:val="00F030FE"/>
    <w:rsid w:val="00F03408"/>
    <w:rsid w:val="00F04466"/>
    <w:rsid w:val="00F04F86"/>
    <w:rsid w:val="00F050AA"/>
    <w:rsid w:val="00F05F8B"/>
    <w:rsid w:val="00F0603B"/>
    <w:rsid w:val="00F06600"/>
    <w:rsid w:val="00F1045F"/>
    <w:rsid w:val="00F1289A"/>
    <w:rsid w:val="00F13033"/>
    <w:rsid w:val="00F1571C"/>
    <w:rsid w:val="00F16046"/>
    <w:rsid w:val="00F16CF1"/>
    <w:rsid w:val="00F16CF2"/>
    <w:rsid w:val="00F17071"/>
    <w:rsid w:val="00F172C0"/>
    <w:rsid w:val="00F17488"/>
    <w:rsid w:val="00F17AE0"/>
    <w:rsid w:val="00F203A2"/>
    <w:rsid w:val="00F22A65"/>
    <w:rsid w:val="00F22D00"/>
    <w:rsid w:val="00F22DF5"/>
    <w:rsid w:val="00F2330E"/>
    <w:rsid w:val="00F239A1"/>
    <w:rsid w:val="00F3264B"/>
    <w:rsid w:val="00F3276F"/>
    <w:rsid w:val="00F338FF"/>
    <w:rsid w:val="00F347E2"/>
    <w:rsid w:val="00F35708"/>
    <w:rsid w:val="00F35813"/>
    <w:rsid w:val="00F35F14"/>
    <w:rsid w:val="00F37C00"/>
    <w:rsid w:val="00F40BE3"/>
    <w:rsid w:val="00F4171C"/>
    <w:rsid w:val="00F4294B"/>
    <w:rsid w:val="00F42974"/>
    <w:rsid w:val="00F4393A"/>
    <w:rsid w:val="00F440A0"/>
    <w:rsid w:val="00F44D57"/>
    <w:rsid w:val="00F45779"/>
    <w:rsid w:val="00F46F43"/>
    <w:rsid w:val="00F50470"/>
    <w:rsid w:val="00F52633"/>
    <w:rsid w:val="00F52C9D"/>
    <w:rsid w:val="00F52EBA"/>
    <w:rsid w:val="00F53539"/>
    <w:rsid w:val="00F55ED6"/>
    <w:rsid w:val="00F55EF9"/>
    <w:rsid w:val="00F56C28"/>
    <w:rsid w:val="00F601B7"/>
    <w:rsid w:val="00F63AD2"/>
    <w:rsid w:val="00F6441A"/>
    <w:rsid w:val="00F64A87"/>
    <w:rsid w:val="00F65148"/>
    <w:rsid w:val="00F654E7"/>
    <w:rsid w:val="00F65E12"/>
    <w:rsid w:val="00F703D9"/>
    <w:rsid w:val="00F70534"/>
    <w:rsid w:val="00F76E22"/>
    <w:rsid w:val="00F77252"/>
    <w:rsid w:val="00F77373"/>
    <w:rsid w:val="00F778D4"/>
    <w:rsid w:val="00F82064"/>
    <w:rsid w:val="00F82623"/>
    <w:rsid w:val="00F83238"/>
    <w:rsid w:val="00F865A5"/>
    <w:rsid w:val="00F86D52"/>
    <w:rsid w:val="00F932AE"/>
    <w:rsid w:val="00F935BD"/>
    <w:rsid w:val="00F94148"/>
    <w:rsid w:val="00F94325"/>
    <w:rsid w:val="00F94D78"/>
    <w:rsid w:val="00F95D14"/>
    <w:rsid w:val="00F96C7B"/>
    <w:rsid w:val="00F97216"/>
    <w:rsid w:val="00F976DD"/>
    <w:rsid w:val="00FA0B08"/>
    <w:rsid w:val="00FA1D66"/>
    <w:rsid w:val="00FA1D7A"/>
    <w:rsid w:val="00FA4B95"/>
    <w:rsid w:val="00FA54E5"/>
    <w:rsid w:val="00FA7599"/>
    <w:rsid w:val="00FA7D0B"/>
    <w:rsid w:val="00FB041C"/>
    <w:rsid w:val="00FB265B"/>
    <w:rsid w:val="00FB2C3A"/>
    <w:rsid w:val="00FB6445"/>
    <w:rsid w:val="00FB70A9"/>
    <w:rsid w:val="00FB749F"/>
    <w:rsid w:val="00FB789C"/>
    <w:rsid w:val="00FC1837"/>
    <w:rsid w:val="00FC2012"/>
    <w:rsid w:val="00FC3490"/>
    <w:rsid w:val="00FC4071"/>
    <w:rsid w:val="00FC4718"/>
    <w:rsid w:val="00FC4A65"/>
    <w:rsid w:val="00FC6665"/>
    <w:rsid w:val="00FC7446"/>
    <w:rsid w:val="00FC771A"/>
    <w:rsid w:val="00FD0501"/>
    <w:rsid w:val="00FD101E"/>
    <w:rsid w:val="00FD3245"/>
    <w:rsid w:val="00FD510E"/>
    <w:rsid w:val="00FD645A"/>
    <w:rsid w:val="00FD7B10"/>
    <w:rsid w:val="00FD7FF5"/>
    <w:rsid w:val="00FE1BFD"/>
    <w:rsid w:val="00FE1D7C"/>
    <w:rsid w:val="00FE1EF7"/>
    <w:rsid w:val="00FE23DA"/>
    <w:rsid w:val="00FE25D8"/>
    <w:rsid w:val="00FE2FB1"/>
    <w:rsid w:val="00FE36F1"/>
    <w:rsid w:val="00FE3E7C"/>
    <w:rsid w:val="00FE41EF"/>
    <w:rsid w:val="00FE4FED"/>
    <w:rsid w:val="00FE651E"/>
    <w:rsid w:val="00FE706C"/>
    <w:rsid w:val="00FE73A4"/>
    <w:rsid w:val="00FE7D81"/>
    <w:rsid w:val="00FE7FCF"/>
    <w:rsid w:val="00FF0884"/>
    <w:rsid w:val="00FF0E60"/>
    <w:rsid w:val="00FF25FC"/>
    <w:rsid w:val="00FF3A41"/>
    <w:rsid w:val="00FF3CB7"/>
    <w:rsid w:val="00FF49E2"/>
    <w:rsid w:val="00FF4C9C"/>
    <w:rsid w:val="00FF5CDC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  <v:stroke weight="1.5pt"/>
    </o:shapedefaults>
    <o:shapelayout v:ext="edit">
      <o:idmap v:ext="edit" data="1"/>
    </o:shapelayout>
  </w:shapeDefaults>
  <w:decimalSymbol w:val=","/>
  <w:listSeparator w:val=";"/>
  <w14:docId w14:val="126445BF"/>
  <w15:docId w15:val="{A141475F-A9EB-4ADB-94BC-FB3D940C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C79DC"/>
    <w:rPr>
      <w:sz w:val="24"/>
    </w:rPr>
  </w:style>
  <w:style w:type="paragraph" w:styleId="10">
    <w:name w:val="heading 1"/>
    <w:basedOn w:val="a0"/>
    <w:next w:val="a0"/>
    <w:qFormat/>
    <w:pPr>
      <w:keepNext/>
      <w:pageBreakBefore/>
      <w:suppressAutoHyphens/>
      <w:spacing w:before="240" w:after="60"/>
      <w:jc w:val="center"/>
      <w:outlineLvl w:val="0"/>
    </w:pPr>
    <w:rPr>
      <w:b/>
      <w:caps/>
      <w:kern w:val="28"/>
      <w:sz w:val="28"/>
    </w:rPr>
  </w:style>
  <w:style w:type="paragraph" w:styleId="20">
    <w:name w:val="heading 2"/>
    <w:basedOn w:val="a0"/>
    <w:next w:val="a0"/>
    <w:qFormat/>
    <w:pPr>
      <w:keepNext/>
      <w:spacing w:before="240" w:after="60"/>
      <w:jc w:val="center"/>
      <w:outlineLvl w:val="1"/>
    </w:pPr>
    <w:rPr>
      <w:b/>
      <w:smallCaps/>
    </w:rPr>
  </w:style>
  <w:style w:type="paragraph" w:styleId="31">
    <w:name w:val="heading 3"/>
    <w:basedOn w:val="a0"/>
    <w:next w:val="a0"/>
    <w:qFormat/>
    <w:pPr>
      <w:keepNext/>
      <w:spacing w:before="240" w:after="60"/>
      <w:jc w:val="center"/>
      <w:outlineLvl w:val="2"/>
    </w:pPr>
    <w:rPr>
      <w:b/>
    </w:rPr>
  </w:style>
  <w:style w:type="paragraph" w:styleId="40">
    <w:name w:val="heading 4"/>
    <w:basedOn w:val="a0"/>
    <w:next w:val="a0"/>
    <w:qFormat/>
    <w:pPr>
      <w:keepNext/>
      <w:spacing w:before="240" w:after="60"/>
      <w:jc w:val="center"/>
      <w:outlineLvl w:val="3"/>
    </w:pPr>
    <w:rPr>
      <w:b/>
      <w:i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napToGrid w:val="0"/>
      <w:color w:val="000000"/>
    </w:rPr>
  </w:style>
  <w:style w:type="paragraph" w:styleId="6">
    <w:name w:val="heading 6"/>
    <w:basedOn w:val="a0"/>
    <w:next w:val="a0"/>
    <w:qFormat/>
    <w:pPr>
      <w:keepNext/>
      <w:spacing w:before="120" w:after="120"/>
      <w:jc w:val="center"/>
      <w:outlineLvl w:val="5"/>
    </w:pPr>
    <w:rPr>
      <w:b/>
      <w:sz w:val="32"/>
    </w:rPr>
  </w:style>
  <w:style w:type="paragraph" w:styleId="7">
    <w:name w:val="heading 7"/>
    <w:basedOn w:val="a0"/>
    <w:next w:val="a0"/>
    <w:qFormat/>
    <w:pPr>
      <w:keepNext/>
      <w:spacing w:before="120" w:after="120"/>
      <w:jc w:val="center"/>
      <w:outlineLvl w:val="6"/>
    </w:pPr>
    <w:rPr>
      <w:sz w:val="28"/>
    </w:rPr>
  </w:style>
  <w:style w:type="paragraph" w:styleId="8">
    <w:name w:val="heading 8"/>
    <w:basedOn w:val="a0"/>
    <w:next w:val="a0"/>
    <w:qFormat/>
    <w:pPr>
      <w:spacing w:before="240" w:after="60"/>
      <w:outlineLvl w:val="7"/>
    </w:pPr>
    <w:rPr>
      <w:i/>
      <w:iCs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Body Text"/>
    <w:basedOn w:val="a0"/>
    <w:pPr>
      <w:framePr w:w="4770" w:h="573" w:hSpace="142" w:wrap="auto" w:vAnchor="page" w:hAnchor="page" w:x="6474" w:y="14401" w:anchorLock="1"/>
      <w:spacing w:before="40"/>
      <w:jc w:val="center"/>
    </w:pPr>
    <w:rPr>
      <w:sz w:val="22"/>
    </w:rPr>
  </w:style>
  <w:style w:type="character" w:styleId="a9">
    <w:name w:val="page number"/>
    <w:basedOn w:val="a1"/>
  </w:style>
  <w:style w:type="paragraph" w:styleId="21">
    <w:name w:val="Body Text 2"/>
    <w:basedOn w:val="a0"/>
    <w:pPr>
      <w:framePr w:w="4768" w:h="573" w:hSpace="142" w:wrap="around" w:vAnchor="page" w:hAnchor="page" w:x="6442" w:y="14403" w:anchorLock="1"/>
      <w:spacing w:before="20"/>
      <w:jc w:val="center"/>
    </w:pPr>
    <w:rPr>
      <w:sz w:val="20"/>
    </w:rPr>
  </w:style>
  <w:style w:type="paragraph" w:styleId="32">
    <w:name w:val="Body Text 3"/>
    <w:basedOn w:val="a0"/>
    <w:pPr>
      <w:spacing w:before="120" w:after="240"/>
      <w:jc w:val="center"/>
    </w:pPr>
    <w:rPr>
      <w:b/>
      <w:sz w:val="30"/>
    </w:rPr>
  </w:style>
  <w:style w:type="paragraph" w:styleId="aa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ab">
    <w:name w:val="Normal (Web)"/>
    <w:basedOn w:val="a0"/>
    <w:uiPriority w:val="99"/>
    <w:rsid w:val="00180BB2"/>
    <w:rPr>
      <w:color w:val="000000"/>
      <w:szCs w:val="24"/>
    </w:rPr>
  </w:style>
  <w:style w:type="table" w:styleId="ac">
    <w:name w:val="Table Grid"/>
    <w:basedOn w:val="a2"/>
    <w:uiPriority w:val="99"/>
    <w:rsid w:val="009771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a0"/>
    <w:next w:val="a0"/>
    <w:rsid w:val="00C85C3A"/>
    <w:pPr>
      <w:spacing w:before="20" w:after="20"/>
    </w:pPr>
    <w:rPr>
      <w:rFonts w:ascii="Arial" w:hAnsi="Arial"/>
      <w:b/>
      <w:sz w:val="20"/>
      <w:lang w:val="en-US" w:eastAsia="en-US"/>
    </w:rPr>
  </w:style>
  <w:style w:type="paragraph" w:customStyle="1" w:styleId="abb8">
    <w:name w:val="abb8"/>
    <w:basedOn w:val="a0"/>
    <w:rsid w:val="00C85C3A"/>
    <w:pPr>
      <w:jc w:val="both"/>
    </w:pPr>
    <w:rPr>
      <w:rFonts w:ascii="Arial" w:hAnsi="Arial"/>
      <w:snapToGrid w:val="0"/>
      <w:sz w:val="16"/>
    </w:rPr>
  </w:style>
  <w:style w:type="character" w:styleId="ad">
    <w:name w:val="Hyperlink"/>
    <w:rsid w:val="00C85C3A"/>
    <w:rPr>
      <w:color w:val="0000FF"/>
      <w:u w:val="single"/>
    </w:rPr>
  </w:style>
  <w:style w:type="paragraph" w:styleId="ae">
    <w:name w:val="caption"/>
    <w:basedOn w:val="a0"/>
    <w:next w:val="a0"/>
    <w:qFormat/>
    <w:rsid w:val="000E7030"/>
    <w:pPr>
      <w:spacing w:before="120" w:after="120"/>
    </w:pPr>
    <w:rPr>
      <w:b/>
      <w:bCs/>
      <w:sz w:val="20"/>
    </w:rPr>
  </w:style>
  <w:style w:type="paragraph" w:styleId="af">
    <w:name w:val="Balloon Text"/>
    <w:basedOn w:val="a0"/>
    <w:semiHidden/>
    <w:rsid w:val="00A10776"/>
    <w:rPr>
      <w:rFonts w:ascii="Tahoma" w:hAnsi="Tahoma" w:cs="Tahoma"/>
      <w:sz w:val="16"/>
      <w:szCs w:val="16"/>
    </w:rPr>
  </w:style>
  <w:style w:type="paragraph" w:customStyle="1" w:styleId="af0">
    <w:name w:val="Таблица"/>
    <w:basedOn w:val="a0"/>
    <w:rsid w:val="007C2A93"/>
    <w:pPr>
      <w:spacing w:after="120"/>
    </w:pPr>
    <w:rPr>
      <w:rFonts w:ascii="Arial" w:hAnsi="Arial"/>
    </w:rPr>
  </w:style>
  <w:style w:type="paragraph" w:styleId="af1">
    <w:name w:val="Subtitle"/>
    <w:basedOn w:val="a0"/>
    <w:qFormat/>
    <w:rsid w:val="00F0603B"/>
    <w:rPr>
      <w:b/>
      <w:bCs/>
      <w:sz w:val="20"/>
      <w:szCs w:val="24"/>
      <w:lang w:val="en-US" w:eastAsia="en-US"/>
    </w:rPr>
  </w:style>
  <w:style w:type="paragraph" w:styleId="af2">
    <w:name w:val="Title"/>
    <w:basedOn w:val="a0"/>
    <w:qFormat/>
    <w:rsid w:val="000A44E8"/>
    <w:pPr>
      <w:jc w:val="center"/>
    </w:pPr>
    <w:rPr>
      <w:b/>
      <w:sz w:val="32"/>
      <w:szCs w:val="24"/>
      <w:lang w:val="en-US" w:eastAsia="en-US"/>
    </w:rPr>
  </w:style>
  <w:style w:type="paragraph" w:styleId="af3">
    <w:name w:val="Plain Text"/>
    <w:basedOn w:val="a0"/>
    <w:rsid w:val="00D752F3"/>
    <w:rPr>
      <w:rFonts w:ascii="Courier New" w:hAnsi="Courier New"/>
      <w:sz w:val="20"/>
    </w:rPr>
  </w:style>
  <w:style w:type="paragraph" w:customStyle="1" w:styleId="Body">
    <w:name w:val="Body"/>
    <w:basedOn w:val="a0"/>
    <w:link w:val="Body1"/>
    <w:rsid w:val="00B45BC7"/>
    <w:pPr>
      <w:spacing w:line="360" w:lineRule="atLeast"/>
      <w:ind w:left="284" w:firstLine="851"/>
      <w:jc w:val="both"/>
    </w:pPr>
    <w:rPr>
      <w:rFonts w:ascii="Pragmatica" w:hAnsi="Pragmatica"/>
    </w:rPr>
  </w:style>
  <w:style w:type="character" w:styleId="af4">
    <w:name w:val="line number"/>
    <w:basedOn w:val="a1"/>
    <w:rsid w:val="00017992"/>
  </w:style>
  <w:style w:type="paragraph" w:customStyle="1" w:styleId="Body0">
    <w:name w:val="Body Знак"/>
    <w:basedOn w:val="a0"/>
    <w:rsid w:val="008A0785"/>
    <w:pPr>
      <w:spacing w:line="360" w:lineRule="atLeast"/>
      <w:ind w:left="284" w:firstLine="851"/>
      <w:jc w:val="both"/>
    </w:pPr>
    <w:rPr>
      <w:rFonts w:ascii="Pragmatica" w:hAnsi="Pragmatica"/>
    </w:rPr>
  </w:style>
  <w:style w:type="character" w:customStyle="1" w:styleId="a5">
    <w:name w:val="Верхний колонтитул Знак"/>
    <w:link w:val="a4"/>
    <w:uiPriority w:val="99"/>
    <w:rsid w:val="008A0785"/>
    <w:rPr>
      <w:sz w:val="24"/>
      <w:lang w:val="ru-RU" w:eastAsia="ru-RU" w:bidi="ar-SA"/>
    </w:rPr>
  </w:style>
  <w:style w:type="paragraph" w:customStyle="1" w:styleId="Body2">
    <w:name w:val="Body Знак Знак"/>
    <w:basedOn w:val="a0"/>
    <w:link w:val="Body3"/>
    <w:rsid w:val="00CA4CE5"/>
    <w:pPr>
      <w:spacing w:line="360" w:lineRule="atLeast"/>
      <w:ind w:left="284" w:firstLine="851"/>
      <w:jc w:val="both"/>
    </w:pPr>
    <w:rPr>
      <w:rFonts w:ascii="Pragmatica" w:hAnsi="Pragmatica"/>
    </w:rPr>
  </w:style>
  <w:style w:type="character" w:customStyle="1" w:styleId="Body3">
    <w:name w:val="Body Знак Знак Знак"/>
    <w:link w:val="Body2"/>
    <w:rsid w:val="00CA4CE5"/>
    <w:rPr>
      <w:rFonts w:ascii="Pragmatica" w:hAnsi="Pragmatica"/>
      <w:sz w:val="24"/>
      <w:lang w:val="ru-RU" w:eastAsia="ru-RU" w:bidi="ar-SA"/>
    </w:rPr>
  </w:style>
  <w:style w:type="paragraph" w:customStyle="1" w:styleId="22">
    <w:name w:val="Обычный2"/>
    <w:rsid w:val="00CA4CE5"/>
    <w:pPr>
      <w:widowControl w:val="0"/>
    </w:pPr>
    <w:rPr>
      <w:sz w:val="24"/>
    </w:rPr>
  </w:style>
  <w:style w:type="paragraph" w:customStyle="1" w:styleId="DefaultParagraphFontParaCharChar">
    <w:name w:val="Default Paragraph Font Para Char Char Знак Знак Знак Знак"/>
    <w:basedOn w:val="a0"/>
    <w:rsid w:val="00353085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f5">
    <w:name w:val="No Spacing"/>
    <w:uiPriority w:val="1"/>
    <w:qFormat/>
    <w:rsid w:val="002521A0"/>
    <w:rPr>
      <w:rFonts w:ascii="Calibri" w:eastAsia="Calibri" w:hAnsi="Calibri"/>
      <w:sz w:val="22"/>
      <w:szCs w:val="22"/>
      <w:lang w:eastAsia="en-US"/>
    </w:rPr>
  </w:style>
  <w:style w:type="character" w:styleId="af6">
    <w:name w:val="Emphasis"/>
    <w:uiPriority w:val="20"/>
    <w:qFormat/>
    <w:rsid w:val="004A7B06"/>
    <w:rPr>
      <w:i/>
      <w:iCs/>
    </w:rPr>
  </w:style>
  <w:style w:type="character" w:customStyle="1" w:styleId="Body1">
    <w:name w:val="Body Знак1"/>
    <w:link w:val="Body"/>
    <w:rsid w:val="009672FA"/>
    <w:rPr>
      <w:rFonts w:ascii="Pragmatica" w:hAnsi="Pragmatica"/>
      <w:sz w:val="24"/>
    </w:rPr>
  </w:style>
  <w:style w:type="paragraph" w:customStyle="1" w:styleId="11">
    <w:name w:val="Знак1 Знак Знак Знак Знак Знак Знак"/>
    <w:basedOn w:val="a0"/>
    <w:autoRedefine/>
    <w:rsid w:val="009672FA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ody Text Indent"/>
    <w:basedOn w:val="a0"/>
    <w:link w:val="af8"/>
    <w:rsid w:val="009672FA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9672FA"/>
    <w:rPr>
      <w:sz w:val="24"/>
    </w:rPr>
  </w:style>
  <w:style w:type="paragraph" w:styleId="HTML">
    <w:name w:val="HTML Preformatted"/>
    <w:basedOn w:val="a0"/>
    <w:link w:val="HTML0"/>
    <w:uiPriority w:val="99"/>
    <w:unhideWhenUsed/>
    <w:rsid w:val="009672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uiPriority w:val="99"/>
    <w:rsid w:val="009672FA"/>
    <w:rPr>
      <w:rFonts w:ascii="Courier New" w:hAnsi="Courier New" w:cs="Courier New"/>
    </w:rPr>
  </w:style>
  <w:style w:type="paragraph" w:styleId="23">
    <w:name w:val="Body Text Indent 2"/>
    <w:basedOn w:val="a0"/>
    <w:link w:val="24"/>
    <w:rsid w:val="009672F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672FA"/>
    <w:rPr>
      <w:sz w:val="24"/>
    </w:rPr>
  </w:style>
  <w:style w:type="character" w:styleId="af9">
    <w:name w:val="Strong"/>
    <w:uiPriority w:val="22"/>
    <w:qFormat/>
    <w:rsid w:val="009672FA"/>
    <w:rPr>
      <w:b/>
      <w:bCs/>
    </w:rPr>
  </w:style>
  <w:style w:type="paragraph" w:customStyle="1" w:styleId="210">
    <w:name w:val="Основной текст 21"/>
    <w:basedOn w:val="a0"/>
    <w:rsid w:val="009672FA"/>
    <w:rPr>
      <w:rFonts w:ascii="Arial" w:hAnsi="Arial"/>
    </w:rPr>
  </w:style>
  <w:style w:type="character" w:customStyle="1" w:styleId="apple-converted-space">
    <w:name w:val="apple-converted-space"/>
    <w:rsid w:val="009672FA"/>
  </w:style>
  <w:style w:type="character" w:styleId="afa">
    <w:name w:val="Intense Emphasis"/>
    <w:uiPriority w:val="21"/>
    <w:qFormat/>
    <w:rsid w:val="009672FA"/>
    <w:rPr>
      <w:b/>
      <w:bCs/>
      <w:i/>
      <w:iCs/>
      <w:color w:val="4F81BD"/>
    </w:rPr>
  </w:style>
  <w:style w:type="paragraph" w:styleId="afb">
    <w:name w:val="List Paragraph"/>
    <w:basedOn w:val="a0"/>
    <w:uiPriority w:val="34"/>
    <w:qFormat/>
    <w:rsid w:val="009672FA"/>
    <w:pPr>
      <w:ind w:left="708"/>
    </w:pPr>
  </w:style>
  <w:style w:type="paragraph" w:customStyle="1" w:styleId="2">
    <w:name w:val="ПЗ Заголовок2"/>
    <w:basedOn w:val="a0"/>
    <w:next w:val="a0"/>
    <w:link w:val="25"/>
    <w:qFormat/>
    <w:rsid w:val="00FA4B95"/>
    <w:pPr>
      <w:numPr>
        <w:ilvl w:val="1"/>
        <w:numId w:val="16"/>
      </w:numPr>
      <w:autoSpaceDE w:val="0"/>
      <w:autoSpaceDN w:val="0"/>
      <w:adjustRightInd w:val="0"/>
      <w:spacing w:before="100" w:beforeAutospacing="1" w:after="100" w:afterAutospacing="1"/>
      <w:ind w:right="284"/>
      <w:jc w:val="both"/>
      <w:outlineLvl w:val="1"/>
    </w:pPr>
    <w:rPr>
      <w:rFonts w:cs="Arial"/>
      <w:b/>
      <w:bCs/>
      <w:sz w:val="28"/>
      <w:szCs w:val="28"/>
    </w:rPr>
  </w:style>
  <w:style w:type="paragraph" w:customStyle="1" w:styleId="30">
    <w:name w:val="ПЗ Заголовок3"/>
    <w:basedOn w:val="2"/>
    <w:next w:val="a0"/>
    <w:qFormat/>
    <w:rsid w:val="00FA4B95"/>
    <w:pPr>
      <w:numPr>
        <w:ilvl w:val="2"/>
      </w:numPr>
      <w:tabs>
        <w:tab w:val="num" w:pos="360"/>
        <w:tab w:val="num" w:pos="2160"/>
      </w:tabs>
      <w:ind w:left="2160" w:hanging="360"/>
      <w:outlineLvl w:val="2"/>
    </w:pPr>
    <w:rPr>
      <w:rFonts w:cs="Times New Roman"/>
    </w:rPr>
  </w:style>
  <w:style w:type="paragraph" w:customStyle="1" w:styleId="4">
    <w:name w:val="ПЗ Заголовок4"/>
    <w:basedOn w:val="2"/>
    <w:next w:val="a0"/>
    <w:rsid w:val="00FA4B95"/>
    <w:pPr>
      <w:numPr>
        <w:ilvl w:val="3"/>
      </w:numPr>
      <w:tabs>
        <w:tab w:val="num" w:pos="360"/>
        <w:tab w:val="num" w:pos="2880"/>
      </w:tabs>
      <w:ind w:left="2880" w:hanging="360"/>
      <w:outlineLvl w:val="3"/>
    </w:pPr>
    <w:rPr>
      <w:rFonts w:cs="Times New Roman"/>
    </w:rPr>
  </w:style>
  <w:style w:type="paragraph" w:customStyle="1" w:styleId="1">
    <w:name w:val="ПЗ Заголовок1"/>
    <w:basedOn w:val="10"/>
    <w:next w:val="a0"/>
    <w:link w:val="12"/>
    <w:qFormat/>
    <w:rsid w:val="00FA4B95"/>
    <w:pPr>
      <w:numPr>
        <w:numId w:val="16"/>
      </w:numPr>
      <w:suppressAutoHyphens w:val="0"/>
      <w:autoSpaceDE w:val="0"/>
      <w:autoSpaceDN w:val="0"/>
      <w:adjustRightInd w:val="0"/>
      <w:spacing w:before="100" w:beforeAutospacing="1" w:after="100" w:afterAutospacing="1"/>
      <w:ind w:left="1304" w:right="284"/>
      <w:jc w:val="left"/>
    </w:pPr>
    <w:rPr>
      <w:rFonts w:cs="Arial"/>
      <w:kern w:val="32"/>
      <w:szCs w:val="28"/>
    </w:rPr>
  </w:style>
  <w:style w:type="paragraph" w:customStyle="1" w:styleId="afc">
    <w:name w:val="ПЗ Обычный"/>
    <w:basedOn w:val="a0"/>
    <w:link w:val="afd"/>
    <w:qFormat/>
    <w:rsid w:val="00FA4B95"/>
    <w:pPr>
      <w:spacing w:line="360" w:lineRule="auto"/>
      <w:ind w:left="284" w:right="284" w:firstLine="851"/>
      <w:jc w:val="both"/>
    </w:pPr>
    <w:rPr>
      <w:sz w:val="28"/>
    </w:rPr>
  </w:style>
  <w:style w:type="character" w:customStyle="1" w:styleId="afd">
    <w:name w:val="ПЗ Обычный Знак"/>
    <w:link w:val="afc"/>
    <w:rsid w:val="00FA4B95"/>
    <w:rPr>
      <w:sz w:val="28"/>
    </w:rPr>
  </w:style>
  <w:style w:type="character" w:customStyle="1" w:styleId="25">
    <w:name w:val="ПЗ Заголовок2 Знак"/>
    <w:link w:val="2"/>
    <w:rsid w:val="00FA4B95"/>
    <w:rPr>
      <w:rFonts w:cs="Arial"/>
      <w:b/>
      <w:bCs/>
      <w:sz w:val="28"/>
      <w:szCs w:val="28"/>
    </w:rPr>
  </w:style>
  <w:style w:type="character" w:customStyle="1" w:styleId="FontStyle268">
    <w:name w:val="Font Style268"/>
    <w:uiPriority w:val="99"/>
    <w:rsid w:val="00FA4B9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93">
    <w:name w:val="Font Style293"/>
    <w:uiPriority w:val="99"/>
    <w:rsid w:val="00FA4B95"/>
    <w:rPr>
      <w:rFonts w:ascii="Times New Roman" w:hAnsi="Times New Roman" w:cs="Times New Roman" w:hint="default"/>
      <w:sz w:val="22"/>
      <w:szCs w:val="22"/>
    </w:rPr>
  </w:style>
  <w:style w:type="character" w:customStyle="1" w:styleId="12">
    <w:name w:val="ПЗ Заголовок1 Знак"/>
    <w:link w:val="1"/>
    <w:rsid w:val="00D81589"/>
    <w:rPr>
      <w:rFonts w:cs="Arial"/>
      <w:b/>
      <w:caps/>
      <w:kern w:val="32"/>
      <w:sz w:val="28"/>
      <w:szCs w:val="28"/>
    </w:rPr>
  </w:style>
  <w:style w:type="paragraph" w:customStyle="1" w:styleId="afe">
    <w:name w:val="Обычный без отступа по ширине"/>
    <w:basedOn w:val="a0"/>
    <w:rsid w:val="00D53EEF"/>
    <w:pPr>
      <w:spacing w:line="360" w:lineRule="auto"/>
      <w:jc w:val="both"/>
    </w:pPr>
    <w:rPr>
      <w:rFonts w:ascii="Arial" w:hAnsi="Arial"/>
      <w:szCs w:val="24"/>
    </w:rPr>
  </w:style>
  <w:style w:type="paragraph" w:styleId="a">
    <w:name w:val="List Number"/>
    <w:link w:val="aff"/>
    <w:autoRedefine/>
    <w:rsid w:val="00D53EEF"/>
    <w:pPr>
      <w:numPr>
        <w:numId w:val="27"/>
      </w:numPr>
      <w:spacing w:before="120" w:after="120" w:line="360" w:lineRule="auto"/>
      <w:contextualSpacing/>
      <w:jc w:val="both"/>
    </w:pPr>
    <w:rPr>
      <w:rFonts w:ascii="Arial" w:hAnsi="Arial"/>
      <w:sz w:val="24"/>
      <w:szCs w:val="24"/>
    </w:rPr>
  </w:style>
  <w:style w:type="character" w:customStyle="1" w:styleId="aff">
    <w:name w:val="Нумерованный список Знак"/>
    <w:link w:val="a"/>
    <w:rsid w:val="00D53EEF"/>
    <w:rPr>
      <w:rFonts w:ascii="Arial" w:hAnsi="Arial"/>
      <w:sz w:val="24"/>
      <w:szCs w:val="24"/>
    </w:rPr>
  </w:style>
  <w:style w:type="paragraph" w:customStyle="1" w:styleId="120">
    <w:name w:val="Шапка таблицы жир12"/>
    <w:link w:val="121"/>
    <w:rsid w:val="00D53EEF"/>
    <w:pPr>
      <w:jc w:val="center"/>
    </w:pPr>
    <w:rPr>
      <w:rFonts w:ascii="Arial" w:hAnsi="Arial"/>
      <w:b/>
      <w:bCs/>
      <w:sz w:val="24"/>
      <w:szCs w:val="24"/>
    </w:rPr>
  </w:style>
  <w:style w:type="character" w:customStyle="1" w:styleId="121">
    <w:name w:val="Шапка таблицы жир12 Знак"/>
    <w:link w:val="120"/>
    <w:rsid w:val="00D53EEF"/>
    <w:rPr>
      <w:rFonts w:ascii="Arial" w:hAnsi="Arial"/>
      <w:b/>
      <w:bCs/>
      <w:sz w:val="24"/>
      <w:szCs w:val="24"/>
    </w:rPr>
  </w:style>
  <w:style w:type="character" w:customStyle="1" w:styleId="41">
    <w:name w:val="Основной текст (4)_"/>
    <w:link w:val="410"/>
    <w:uiPriority w:val="99"/>
    <w:rsid w:val="00D53EEF"/>
    <w:rPr>
      <w:b/>
      <w:bCs/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0"/>
    <w:link w:val="41"/>
    <w:uiPriority w:val="99"/>
    <w:rsid w:val="00D53EEF"/>
    <w:pPr>
      <w:shd w:val="clear" w:color="auto" w:fill="FFFFFF"/>
      <w:spacing w:before="180" w:after="2460" w:line="283" w:lineRule="exact"/>
      <w:jc w:val="center"/>
    </w:pPr>
    <w:rPr>
      <w:b/>
      <w:bCs/>
      <w:sz w:val="23"/>
      <w:szCs w:val="23"/>
    </w:rPr>
  </w:style>
  <w:style w:type="character" w:customStyle="1" w:styleId="a7">
    <w:name w:val="Нижний колонтитул Знак"/>
    <w:link w:val="a6"/>
    <w:uiPriority w:val="99"/>
    <w:rsid w:val="00D53EEF"/>
    <w:rPr>
      <w:sz w:val="24"/>
    </w:rPr>
  </w:style>
  <w:style w:type="paragraph" w:styleId="3">
    <w:name w:val="List Number 3"/>
    <w:basedOn w:val="a0"/>
    <w:rsid w:val="002B53B3"/>
    <w:pPr>
      <w:numPr>
        <w:numId w:val="29"/>
      </w:numPr>
      <w:contextualSpacing/>
    </w:pPr>
  </w:style>
  <w:style w:type="paragraph" w:customStyle="1" w:styleId="aff0">
    <w:name w:val="Заг Приложения"/>
    <w:next w:val="a8"/>
    <w:rsid w:val="002B53B3"/>
    <w:pPr>
      <w:pageBreakBefore/>
      <w:suppressAutoHyphens/>
      <w:spacing w:before="240" w:after="240" w:line="360" w:lineRule="auto"/>
      <w:jc w:val="center"/>
    </w:pPr>
    <w:rPr>
      <w:rFonts w:ascii="Arial" w:hAnsi="Arial"/>
      <w:sz w:val="28"/>
      <w:szCs w:val="24"/>
    </w:rPr>
  </w:style>
  <w:style w:type="paragraph" w:customStyle="1" w:styleId="aff1">
    <w:name w:val="Приложение"/>
    <w:next w:val="aff0"/>
    <w:link w:val="aff2"/>
    <w:autoRedefine/>
    <w:qFormat/>
    <w:rsid w:val="00173F25"/>
    <w:pPr>
      <w:widowControl w:val="0"/>
      <w:tabs>
        <w:tab w:val="left" w:pos="945"/>
        <w:tab w:val="center" w:pos="4901"/>
      </w:tabs>
      <w:ind w:right="425"/>
      <w:jc w:val="center"/>
    </w:pPr>
    <w:rPr>
      <w:b/>
      <w:i/>
      <w:sz w:val="28"/>
      <w:szCs w:val="28"/>
    </w:rPr>
  </w:style>
  <w:style w:type="paragraph" w:customStyle="1" w:styleId="aff3">
    <w:name w:val="Страница приложения"/>
    <w:next w:val="aff1"/>
    <w:autoRedefine/>
    <w:rsid w:val="002B53B3"/>
    <w:pPr>
      <w:pageBreakBefore/>
      <w:spacing w:before="7000"/>
      <w:jc w:val="center"/>
    </w:pPr>
    <w:rPr>
      <w:rFonts w:ascii="Arial" w:hAnsi="Arial"/>
      <w:b/>
      <w:sz w:val="32"/>
      <w:szCs w:val="24"/>
    </w:rPr>
  </w:style>
  <w:style w:type="character" w:customStyle="1" w:styleId="aff2">
    <w:name w:val="Приложение Знак Знак"/>
    <w:link w:val="aff1"/>
    <w:rsid w:val="00173F25"/>
    <w:rPr>
      <w:b/>
      <w:i/>
      <w:sz w:val="28"/>
      <w:szCs w:val="28"/>
    </w:rPr>
  </w:style>
  <w:style w:type="paragraph" w:customStyle="1" w:styleId="aff4">
    <w:name w:val="для приложения"/>
    <w:basedOn w:val="aff1"/>
    <w:next w:val="aff0"/>
    <w:qFormat/>
    <w:rsid w:val="002B53B3"/>
    <w:rPr>
      <w:b w:val="0"/>
    </w:rPr>
  </w:style>
  <w:style w:type="character" w:styleId="aff5">
    <w:name w:val="Placeholder Text"/>
    <w:basedOn w:val="a1"/>
    <w:uiPriority w:val="99"/>
    <w:semiHidden/>
    <w:rsid w:val="004522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85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75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6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480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1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90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0" w:color="D9D9D9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28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03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50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60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222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7865143">
                              <w:marLeft w:val="150"/>
                              <w:marRight w:val="15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408073">
                              <w:marLeft w:val="150"/>
                              <w:marRight w:val="15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77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50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6" w:color="D9D9D9"/>
                    <w:right w:val="none" w:sz="0" w:space="0" w:color="auto"/>
                  </w:divBdr>
                  <w:divsChild>
                    <w:div w:id="4044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34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8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85BD6-C445-42B2-8198-B505BE640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9</Pages>
  <Words>1824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138-260-ЭП</vt:lpstr>
    </vt:vector>
  </TitlesOfParts>
  <Company>Уралпроектинжиниринг</Company>
  <LinksUpToDate>false</LinksUpToDate>
  <CharactersWithSpaces>12203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138-260-ЭП</dc:title>
  <dc:subject>Опросный лист</dc:subject>
  <dc:creator>PKB7</dc:creator>
  <cp:lastModifiedBy>Урайские электрические сети</cp:lastModifiedBy>
  <cp:revision>38</cp:revision>
  <cp:lastPrinted>2017-09-10T10:57:00Z</cp:lastPrinted>
  <dcterms:created xsi:type="dcterms:W3CDTF">2017-09-08T08:18:00Z</dcterms:created>
  <dcterms:modified xsi:type="dcterms:W3CDTF">2018-03-23T04:01:00Z</dcterms:modified>
</cp:coreProperties>
</file>